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 w:cs="仿宋_GB2312"/>
          <w:kern w:val="2"/>
          <w:sz w:val="32"/>
          <w:szCs w:val="32"/>
          <w:lang w:eastAsia="zh-CN" w:bidi="ar-SA"/>
        </w:rPr>
      </w:pPr>
      <w:bookmarkStart w:id="0" w:name="_GoBack"/>
      <w:bookmarkEnd w:id="0"/>
      <w:r>
        <w:rPr>
          <w:rFonts w:ascii="仿宋_GB2312" w:eastAsia="仿宋_GB2312" w:cs="仿宋_GB2312"/>
          <w:kern w:val="2"/>
          <w:sz w:val="32"/>
          <w:szCs w:val="32"/>
          <w:lang w:eastAsia="zh-CN" w:bidi="ar-SA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eastAsia="zh-CN" w:bidi="ar-SA"/>
        </w:rPr>
        <w:t>：</w:t>
      </w:r>
    </w:p>
    <w:p>
      <w:pPr>
        <w:spacing w:after="240"/>
        <w:jc w:val="center"/>
        <w:rPr>
          <w:rFonts w:ascii="仿宋_GB2312" w:eastAsia="仿宋_GB2312" w:cs="仿宋_GB2312"/>
          <w:b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b/>
          <w:kern w:val="2"/>
          <w:sz w:val="32"/>
          <w:szCs w:val="32"/>
          <w:lang w:eastAsia="zh-CN" w:bidi="ar-SA"/>
        </w:rPr>
        <w:t>ISO/TC 309组织舞弊控制管理国内技术对口工作组专家申请表</w:t>
      </w:r>
    </w:p>
    <w:tbl>
      <w:tblPr>
        <w:tblStyle w:val="22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567"/>
        <w:gridCol w:w="796"/>
        <w:gridCol w:w="763"/>
        <w:gridCol w:w="1213"/>
        <w:gridCol w:w="772"/>
        <w:gridCol w:w="1276"/>
        <w:gridCol w:w="708"/>
        <w:gridCol w:w="73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32"/>
                <w:szCs w:val="24"/>
              </w:rPr>
              <w:t>专家基本信息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男：□</w:t>
            </w:r>
          </w:p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女：□</w:t>
            </w: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邮件</w:t>
            </w:r>
          </w:p>
        </w:tc>
        <w:tc>
          <w:tcPr>
            <w:tcW w:w="1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1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 w:cs="Calibr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741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ind w:firstLine="232" w:firstLineChars="100"/>
              <w:rPr>
                <w:rFonts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能担任口译  </w:t>
            </w:r>
            <w:r>
              <w:rPr>
                <w:rFonts w:eastAsia="仿宋" w:cs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能阅读技术资料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能进行一般会话</w:t>
            </w:r>
            <w:r>
              <w:rPr>
                <w:rFonts w:eastAsia="仿宋" w:cs="Calibri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98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中文：</w:t>
            </w:r>
          </w:p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798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中文：</w:t>
            </w:r>
          </w:p>
          <w:p>
            <w:pPr>
              <w:spacing w:before="30" w:after="3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从事技术领域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个人简历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（请详细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填写个人教育、工作及标准化相关经历。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本人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声明：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我了解并愿意遵守有关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组织舞弊控制管理国内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标准化工作的管理规定，在此做如下承诺：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eastAsia="仿宋" w:cs="Calibri"/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履行标准化专家职责，积极参与相关的标准化活动，在工作中不做有损国家利益的事情；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eastAsia="仿宋" w:cs="Calibri"/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定期向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组织舞弊控制管理国内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技术对口工作组秘书处汇报有关活动的情况，传递相关信息、资料；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eastAsia="仿宋" w:cs="Calibri"/>
                <w:color w:val="000000"/>
                <w:sz w:val="24"/>
                <w:szCs w:val="24"/>
                <w:lang w:eastAsia="zh-CN"/>
              </w:rPr>
              <w:t> 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 xml:space="preserve"> 当个人情况（单位、联系方式、专家身份等）有任何变化时，及时向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组织舞弊控制管理国内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技术对口工作组秘书处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备案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 xml:space="preserve">4.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有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重大意见情况及时向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组织舞弊控制管理国内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技术对口工作组秘书处反映。</w:t>
            </w:r>
          </w:p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="30" w:after="3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申请人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签名：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                        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before="30" w:after="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单位声明：</w:t>
            </w:r>
          </w:p>
          <w:p>
            <w:pPr>
              <w:spacing w:before="30" w:after="30"/>
              <w:ind w:firstLine="464" w:firstLineChars="20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我单位同意并支持申请人申请标准化专家，并承诺在参与国际标准化活动的时间和经费上给予保障。</w:t>
            </w:r>
          </w:p>
          <w:p>
            <w:pPr>
              <w:spacing w:before="30" w:after="30"/>
              <w:ind w:right="48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before="30" w:after="30"/>
              <w:ind w:right="156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单位签章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1" w:hRule="atLeast"/>
          <w:jc w:val="center"/>
        </w:trPr>
        <w:tc>
          <w:tcPr>
            <w:tcW w:w="868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30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秘书处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组织评审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  <w:t>意见：</w:t>
            </w:r>
            <w:r>
              <w:rPr>
                <w:rFonts w:eastAsia="仿宋" w:cs="Calibri"/>
                <w:color w:val="000000"/>
                <w:sz w:val="24"/>
                <w:szCs w:val="24"/>
                <w:lang w:eastAsia="zh-CN"/>
              </w:rPr>
              <w:t> </w:t>
            </w:r>
          </w:p>
          <w:p>
            <w:pPr>
              <w:spacing w:before="30" w:after="30"/>
              <w:ind w:right="928"/>
              <w:rPr>
                <w:rFonts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wordWrap w:val="0"/>
              <w:spacing w:before="30" w:after="30"/>
              <w:ind w:right="72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代表人签字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：  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0" w:after="30"/>
              <w:ind w:right="120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月</w:t>
            </w:r>
            <w:r>
              <w:rPr>
                <w:rFonts w:eastAsia="仿宋" w:cs="Calibri"/>
                <w:color w:val="000000"/>
                <w:sz w:val="24"/>
                <w:szCs w:val="24"/>
              </w:rPr>
              <w:t> 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日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</w:p>
        </w:tc>
      </w:tr>
    </w:tbl>
    <w:p>
      <w:pPr>
        <w:tabs>
          <w:tab w:val="left" w:pos="7208"/>
        </w:tabs>
        <w:rPr>
          <w:rFonts w:ascii="仿宋_GB2312" w:hAnsi="宋体" w:eastAsia="仿宋_GB2312"/>
          <w:sz w:val="32"/>
          <w:szCs w:val="32"/>
          <w:lang w:eastAsia="zh-CN"/>
        </w:rPr>
      </w:pPr>
    </w:p>
    <w:sectPr>
      <w:footerReference r:id="rId6" w:type="first"/>
      <w:footerReference r:id="rId5" w:type="default"/>
      <w:pgSz w:w="11906" w:h="16838"/>
      <w:pgMar w:top="2098" w:right="1474" w:bottom="1985" w:left="1588" w:header="851" w:footer="284" w:gutter="0"/>
      <w:cols w:space="425" w:num="1"/>
      <w:titlePg/>
      <w:docGrid w:type="linesAndChars" w:linePitch="310" w:charSpace="-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8931" w:type="dxa"/>
      <w:tblInd w:w="108" w:type="dxa"/>
      <w:tblBorders>
        <w:top w:val="thinThickMediumGap" w:color="FF0000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931"/>
    </w:tblGrid>
    <w:tr>
      <w:tblPrEx>
        <w:tblBorders>
          <w:top w:val="thinThickMedium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39" w:hRule="atLeast"/>
      </w:trPr>
      <w:tc>
        <w:tcPr>
          <w:tcW w:w="8931" w:type="dxa"/>
          <w:tcBorders>
            <w:top w:val="thickThinMediumGap" w:color="FF0000" w:sz="18" w:space="0"/>
          </w:tcBorders>
        </w:tcPr>
        <w:p>
          <w:pPr>
            <w:pStyle w:val="17"/>
          </w:pPr>
        </w:p>
      </w:tc>
    </w:tr>
  </w:tbl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6"/>
  <w:drawingGridVerticalSpacing w:val="15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2A"/>
    <w:rsid w:val="00006242"/>
    <w:rsid w:val="00006FB4"/>
    <w:rsid w:val="000146AC"/>
    <w:rsid w:val="000429E6"/>
    <w:rsid w:val="00047D2F"/>
    <w:rsid w:val="000566F0"/>
    <w:rsid w:val="00062329"/>
    <w:rsid w:val="00070467"/>
    <w:rsid w:val="00073A57"/>
    <w:rsid w:val="000742F8"/>
    <w:rsid w:val="00082245"/>
    <w:rsid w:val="00090743"/>
    <w:rsid w:val="000929DE"/>
    <w:rsid w:val="0009568A"/>
    <w:rsid w:val="000A3813"/>
    <w:rsid w:val="000B1A2B"/>
    <w:rsid w:val="000C09E4"/>
    <w:rsid w:val="000C3128"/>
    <w:rsid w:val="000C652D"/>
    <w:rsid w:val="000C71AE"/>
    <w:rsid w:val="000D04F9"/>
    <w:rsid w:val="000D0653"/>
    <w:rsid w:val="000D6CD9"/>
    <w:rsid w:val="000E2EBF"/>
    <w:rsid w:val="000E35B0"/>
    <w:rsid w:val="000E6BA0"/>
    <w:rsid w:val="000F0D19"/>
    <w:rsid w:val="000F0D94"/>
    <w:rsid w:val="000F311F"/>
    <w:rsid w:val="000F6B1E"/>
    <w:rsid w:val="000F7756"/>
    <w:rsid w:val="00103DDF"/>
    <w:rsid w:val="00105796"/>
    <w:rsid w:val="001072D1"/>
    <w:rsid w:val="00110C6A"/>
    <w:rsid w:val="00125EE4"/>
    <w:rsid w:val="00130B78"/>
    <w:rsid w:val="00131D28"/>
    <w:rsid w:val="00143E05"/>
    <w:rsid w:val="00165B6E"/>
    <w:rsid w:val="00181870"/>
    <w:rsid w:val="00182009"/>
    <w:rsid w:val="0019031A"/>
    <w:rsid w:val="001A14D9"/>
    <w:rsid w:val="001A3173"/>
    <w:rsid w:val="001B5BA4"/>
    <w:rsid w:val="001D6611"/>
    <w:rsid w:val="001E1F5D"/>
    <w:rsid w:val="001E54F1"/>
    <w:rsid w:val="00202C89"/>
    <w:rsid w:val="002032E1"/>
    <w:rsid w:val="002109FF"/>
    <w:rsid w:val="00215A83"/>
    <w:rsid w:val="00220F38"/>
    <w:rsid w:val="002307A4"/>
    <w:rsid w:val="00232A12"/>
    <w:rsid w:val="00234BC4"/>
    <w:rsid w:val="00246818"/>
    <w:rsid w:val="002527AA"/>
    <w:rsid w:val="00253685"/>
    <w:rsid w:val="00256437"/>
    <w:rsid w:val="00276AB2"/>
    <w:rsid w:val="002846AF"/>
    <w:rsid w:val="00291B02"/>
    <w:rsid w:val="00293DC5"/>
    <w:rsid w:val="00295A60"/>
    <w:rsid w:val="002A45FE"/>
    <w:rsid w:val="002A751D"/>
    <w:rsid w:val="002B25B3"/>
    <w:rsid w:val="002C7CEB"/>
    <w:rsid w:val="002E36C8"/>
    <w:rsid w:val="00301260"/>
    <w:rsid w:val="00304B12"/>
    <w:rsid w:val="00305A60"/>
    <w:rsid w:val="00330067"/>
    <w:rsid w:val="003365EE"/>
    <w:rsid w:val="00337A33"/>
    <w:rsid w:val="003408DB"/>
    <w:rsid w:val="00350048"/>
    <w:rsid w:val="00353697"/>
    <w:rsid w:val="00355531"/>
    <w:rsid w:val="00356D43"/>
    <w:rsid w:val="00357700"/>
    <w:rsid w:val="00373A1E"/>
    <w:rsid w:val="003744EF"/>
    <w:rsid w:val="00377CD6"/>
    <w:rsid w:val="00391C6D"/>
    <w:rsid w:val="00394553"/>
    <w:rsid w:val="003967F1"/>
    <w:rsid w:val="00396AD3"/>
    <w:rsid w:val="003A1D12"/>
    <w:rsid w:val="003B1E71"/>
    <w:rsid w:val="003B4C46"/>
    <w:rsid w:val="003C3A06"/>
    <w:rsid w:val="003C74B4"/>
    <w:rsid w:val="003E6EA7"/>
    <w:rsid w:val="00400F15"/>
    <w:rsid w:val="00402318"/>
    <w:rsid w:val="00403B4F"/>
    <w:rsid w:val="00407D5A"/>
    <w:rsid w:val="00413446"/>
    <w:rsid w:val="0041751F"/>
    <w:rsid w:val="0042211E"/>
    <w:rsid w:val="0042633B"/>
    <w:rsid w:val="004303D1"/>
    <w:rsid w:val="00433A65"/>
    <w:rsid w:val="00437473"/>
    <w:rsid w:val="00450978"/>
    <w:rsid w:val="00461349"/>
    <w:rsid w:val="0046726A"/>
    <w:rsid w:val="00470F47"/>
    <w:rsid w:val="004767CD"/>
    <w:rsid w:val="004950F6"/>
    <w:rsid w:val="004B45F1"/>
    <w:rsid w:val="004B6804"/>
    <w:rsid w:val="004C15BE"/>
    <w:rsid w:val="004C1786"/>
    <w:rsid w:val="004C4043"/>
    <w:rsid w:val="004C5C21"/>
    <w:rsid w:val="004C7548"/>
    <w:rsid w:val="004D1787"/>
    <w:rsid w:val="004D7876"/>
    <w:rsid w:val="004F1053"/>
    <w:rsid w:val="004F1166"/>
    <w:rsid w:val="004F1BF8"/>
    <w:rsid w:val="004F35EC"/>
    <w:rsid w:val="00501200"/>
    <w:rsid w:val="00506394"/>
    <w:rsid w:val="00507406"/>
    <w:rsid w:val="00512A6A"/>
    <w:rsid w:val="005131D3"/>
    <w:rsid w:val="00530BD2"/>
    <w:rsid w:val="00533423"/>
    <w:rsid w:val="00534C89"/>
    <w:rsid w:val="005363E9"/>
    <w:rsid w:val="005409DB"/>
    <w:rsid w:val="00542231"/>
    <w:rsid w:val="00542818"/>
    <w:rsid w:val="00543C28"/>
    <w:rsid w:val="00544353"/>
    <w:rsid w:val="00547943"/>
    <w:rsid w:val="00547B6B"/>
    <w:rsid w:val="005518ED"/>
    <w:rsid w:val="005525EA"/>
    <w:rsid w:val="00554216"/>
    <w:rsid w:val="00554724"/>
    <w:rsid w:val="00563552"/>
    <w:rsid w:val="005638E1"/>
    <w:rsid w:val="005661F3"/>
    <w:rsid w:val="005739EF"/>
    <w:rsid w:val="00583DBB"/>
    <w:rsid w:val="0059282E"/>
    <w:rsid w:val="00594ED8"/>
    <w:rsid w:val="00595710"/>
    <w:rsid w:val="0059575B"/>
    <w:rsid w:val="005A2954"/>
    <w:rsid w:val="005A2E9C"/>
    <w:rsid w:val="005A696B"/>
    <w:rsid w:val="005A6B22"/>
    <w:rsid w:val="005B4365"/>
    <w:rsid w:val="005B5671"/>
    <w:rsid w:val="005C2D7D"/>
    <w:rsid w:val="005C46E1"/>
    <w:rsid w:val="005C6451"/>
    <w:rsid w:val="005E02A1"/>
    <w:rsid w:val="005E274C"/>
    <w:rsid w:val="005E649A"/>
    <w:rsid w:val="005F252F"/>
    <w:rsid w:val="005F7F96"/>
    <w:rsid w:val="00621498"/>
    <w:rsid w:val="00621BD5"/>
    <w:rsid w:val="006226E3"/>
    <w:rsid w:val="006231D4"/>
    <w:rsid w:val="00643C36"/>
    <w:rsid w:val="00647581"/>
    <w:rsid w:val="006477D5"/>
    <w:rsid w:val="00656D38"/>
    <w:rsid w:val="00657A15"/>
    <w:rsid w:val="00671C56"/>
    <w:rsid w:val="00671CB8"/>
    <w:rsid w:val="006821AE"/>
    <w:rsid w:val="00696385"/>
    <w:rsid w:val="006A3FF3"/>
    <w:rsid w:val="006A4165"/>
    <w:rsid w:val="006A784A"/>
    <w:rsid w:val="006B17CD"/>
    <w:rsid w:val="006B4CB2"/>
    <w:rsid w:val="006B6DC8"/>
    <w:rsid w:val="006C2C04"/>
    <w:rsid w:val="006C7821"/>
    <w:rsid w:val="006F1793"/>
    <w:rsid w:val="006F337F"/>
    <w:rsid w:val="0070792F"/>
    <w:rsid w:val="00722547"/>
    <w:rsid w:val="00724FCC"/>
    <w:rsid w:val="007305FA"/>
    <w:rsid w:val="00730C0F"/>
    <w:rsid w:val="00734AA5"/>
    <w:rsid w:val="00736444"/>
    <w:rsid w:val="00737E56"/>
    <w:rsid w:val="00745A20"/>
    <w:rsid w:val="007545E6"/>
    <w:rsid w:val="00760CB9"/>
    <w:rsid w:val="00770AC1"/>
    <w:rsid w:val="00773814"/>
    <w:rsid w:val="00774435"/>
    <w:rsid w:val="00774BC3"/>
    <w:rsid w:val="007910C0"/>
    <w:rsid w:val="007946CF"/>
    <w:rsid w:val="007A1656"/>
    <w:rsid w:val="007B5C16"/>
    <w:rsid w:val="007C0198"/>
    <w:rsid w:val="007C03F7"/>
    <w:rsid w:val="007C52AA"/>
    <w:rsid w:val="007D196B"/>
    <w:rsid w:val="007D5928"/>
    <w:rsid w:val="007E20FF"/>
    <w:rsid w:val="007E527C"/>
    <w:rsid w:val="007E555D"/>
    <w:rsid w:val="007E705B"/>
    <w:rsid w:val="007F6234"/>
    <w:rsid w:val="007F7967"/>
    <w:rsid w:val="00806EE3"/>
    <w:rsid w:val="00811B2A"/>
    <w:rsid w:val="00814C1A"/>
    <w:rsid w:val="00816F7D"/>
    <w:rsid w:val="008220F7"/>
    <w:rsid w:val="008323F6"/>
    <w:rsid w:val="0083370C"/>
    <w:rsid w:val="00843C73"/>
    <w:rsid w:val="00850426"/>
    <w:rsid w:val="00853C52"/>
    <w:rsid w:val="00864F98"/>
    <w:rsid w:val="0086693E"/>
    <w:rsid w:val="00866A5C"/>
    <w:rsid w:val="008679BD"/>
    <w:rsid w:val="00870FDC"/>
    <w:rsid w:val="00871AFE"/>
    <w:rsid w:val="00877DC8"/>
    <w:rsid w:val="008803AE"/>
    <w:rsid w:val="008A15E0"/>
    <w:rsid w:val="008B0BBC"/>
    <w:rsid w:val="008D27FA"/>
    <w:rsid w:val="008E48F1"/>
    <w:rsid w:val="008E6BA7"/>
    <w:rsid w:val="008F3263"/>
    <w:rsid w:val="00916D8D"/>
    <w:rsid w:val="00920CC5"/>
    <w:rsid w:val="00922233"/>
    <w:rsid w:val="00925052"/>
    <w:rsid w:val="00925D6E"/>
    <w:rsid w:val="009308E2"/>
    <w:rsid w:val="00930B21"/>
    <w:rsid w:val="00942B9D"/>
    <w:rsid w:val="009477D1"/>
    <w:rsid w:val="00956A9D"/>
    <w:rsid w:val="00960813"/>
    <w:rsid w:val="00964CE2"/>
    <w:rsid w:val="00965737"/>
    <w:rsid w:val="00967474"/>
    <w:rsid w:val="00985641"/>
    <w:rsid w:val="0099549A"/>
    <w:rsid w:val="009959DC"/>
    <w:rsid w:val="009A5106"/>
    <w:rsid w:val="009A579C"/>
    <w:rsid w:val="009B2392"/>
    <w:rsid w:val="009C1587"/>
    <w:rsid w:val="009D0470"/>
    <w:rsid w:val="009D109D"/>
    <w:rsid w:val="009D6A3F"/>
    <w:rsid w:val="009D790D"/>
    <w:rsid w:val="009E0E77"/>
    <w:rsid w:val="009E38AE"/>
    <w:rsid w:val="009E6ACE"/>
    <w:rsid w:val="009F41AC"/>
    <w:rsid w:val="009F60E6"/>
    <w:rsid w:val="00A01E97"/>
    <w:rsid w:val="00A13FA1"/>
    <w:rsid w:val="00A23A33"/>
    <w:rsid w:val="00A2751F"/>
    <w:rsid w:val="00A27FB0"/>
    <w:rsid w:val="00A36862"/>
    <w:rsid w:val="00A412E9"/>
    <w:rsid w:val="00A4254D"/>
    <w:rsid w:val="00A4487D"/>
    <w:rsid w:val="00A50C5B"/>
    <w:rsid w:val="00A55273"/>
    <w:rsid w:val="00A70A02"/>
    <w:rsid w:val="00A71EC8"/>
    <w:rsid w:val="00A757BA"/>
    <w:rsid w:val="00A86055"/>
    <w:rsid w:val="00A95A58"/>
    <w:rsid w:val="00A96388"/>
    <w:rsid w:val="00AA03AC"/>
    <w:rsid w:val="00AA1E37"/>
    <w:rsid w:val="00AC5175"/>
    <w:rsid w:val="00AC5C44"/>
    <w:rsid w:val="00AD2214"/>
    <w:rsid w:val="00AD28DE"/>
    <w:rsid w:val="00AD2B46"/>
    <w:rsid w:val="00B019DC"/>
    <w:rsid w:val="00B0490A"/>
    <w:rsid w:val="00B147EA"/>
    <w:rsid w:val="00B25A10"/>
    <w:rsid w:val="00B33A76"/>
    <w:rsid w:val="00B42E64"/>
    <w:rsid w:val="00B438E8"/>
    <w:rsid w:val="00B449F0"/>
    <w:rsid w:val="00B53336"/>
    <w:rsid w:val="00B55B97"/>
    <w:rsid w:val="00B5704F"/>
    <w:rsid w:val="00B65223"/>
    <w:rsid w:val="00B70491"/>
    <w:rsid w:val="00B82126"/>
    <w:rsid w:val="00B82381"/>
    <w:rsid w:val="00B842DB"/>
    <w:rsid w:val="00BA04D7"/>
    <w:rsid w:val="00BA0911"/>
    <w:rsid w:val="00BA1999"/>
    <w:rsid w:val="00BA5223"/>
    <w:rsid w:val="00BB638C"/>
    <w:rsid w:val="00BC6AD1"/>
    <w:rsid w:val="00BD5E31"/>
    <w:rsid w:val="00BD611A"/>
    <w:rsid w:val="00BF1711"/>
    <w:rsid w:val="00BF2151"/>
    <w:rsid w:val="00C03D03"/>
    <w:rsid w:val="00C1080A"/>
    <w:rsid w:val="00C13910"/>
    <w:rsid w:val="00C13DD3"/>
    <w:rsid w:val="00C14B0C"/>
    <w:rsid w:val="00C215C6"/>
    <w:rsid w:val="00C25277"/>
    <w:rsid w:val="00C2687F"/>
    <w:rsid w:val="00C31D3A"/>
    <w:rsid w:val="00C33C44"/>
    <w:rsid w:val="00C347DB"/>
    <w:rsid w:val="00C36690"/>
    <w:rsid w:val="00C457D6"/>
    <w:rsid w:val="00C4793D"/>
    <w:rsid w:val="00C52F8A"/>
    <w:rsid w:val="00C531DD"/>
    <w:rsid w:val="00C54A48"/>
    <w:rsid w:val="00C55FD6"/>
    <w:rsid w:val="00C61291"/>
    <w:rsid w:val="00C61848"/>
    <w:rsid w:val="00C70C89"/>
    <w:rsid w:val="00C74058"/>
    <w:rsid w:val="00C76D29"/>
    <w:rsid w:val="00C8543E"/>
    <w:rsid w:val="00C93647"/>
    <w:rsid w:val="00C93D7F"/>
    <w:rsid w:val="00CA2AE7"/>
    <w:rsid w:val="00CB1970"/>
    <w:rsid w:val="00CB5291"/>
    <w:rsid w:val="00CB7427"/>
    <w:rsid w:val="00CC0CED"/>
    <w:rsid w:val="00CE0E5D"/>
    <w:rsid w:val="00CE61F5"/>
    <w:rsid w:val="00D02C92"/>
    <w:rsid w:val="00D035EA"/>
    <w:rsid w:val="00D140EF"/>
    <w:rsid w:val="00D143A8"/>
    <w:rsid w:val="00D20199"/>
    <w:rsid w:val="00D31FE7"/>
    <w:rsid w:val="00D432A5"/>
    <w:rsid w:val="00D43C2A"/>
    <w:rsid w:val="00D575E6"/>
    <w:rsid w:val="00D60366"/>
    <w:rsid w:val="00D60F6D"/>
    <w:rsid w:val="00D6130D"/>
    <w:rsid w:val="00D679E5"/>
    <w:rsid w:val="00D8104D"/>
    <w:rsid w:val="00D8754E"/>
    <w:rsid w:val="00D9179F"/>
    <w:rsid w:val="00D937F7"/>
    <w:rsid w:val="00DA2AEA"/>
    <w:rsid w:val="00DB36AD"/>
    <w:rsid w:val="00DB4549"/>
    <w:rsid w:val="00DB4669"/>
    <w:rsid w:val="00DB693A"/>
    <w:rsid w:val="00DB7A84"/>
    <w:rsid w:val="00DC5B27"/>
    <w:rsid w:val="00DD3D4D"/>
    <w:rsid w:val="00DD4553"/>
    <w:rsid w:val="00DD4B23"/>
    <w:rsid w:val="00DD6664"/>
    <w:rsid w:val="00DD7C8B"/>
    <w:rsid w:val="00DE04E9"/>
    <w:rsid w:val="00DE2EC7"/>
    <w:rsid w:val="00DF493B"/>
    <w:rsid w:val="00E03240"/>
    <w:rsid w:val="00E141E9"/>
    <w:rsid w:val="00E345A7"/>
    <w:rsid w:val="00E357C4"/>
    <w:rsid w:val="00E43E2D"/>
    <w:rsid w:val="00E443B5"/>
    <w:rsid w:val="00E46CE3"/>
    <w:rsid w:val="00E54902"/>
    <w:rsid w:val="00E56775"/>
    <w:rsid w:val="00E5796F"/>
    <w:rsid w:val="00E57EFD"/>
    <w:rsid w:val="00E607FC"/>
    <w:rsid w:val="00E650F2"/>
    <w:rsid w:val="00E6622E"/>
    <w:rsid w:val="00E66DA7"/>
    <w:rsid w:val="00E743D0"/>
    <w:rsid w:val="00E85CFC"/>
    <w:rsid w:val="00E85E5C"/>
    <w:rsid w:val="00E865EE"/>
    <w:rsid w:val="00E927A3"/>
    <w:rsid w:val="00EB178B"/>
    <w:rsid w:val="00EB6833"/>
    <w:rsid w:val="00EC6778"/>
    <w:rsid w:val="00EC762E"/>
    <w:rsid w:val="00EE2D72"/>
    <w:rsid w:val="00EE6071"/>
    <w:rsid w:val="00EE761B"/>
    <w:rsid w:val="00EF02CC"/>
    <w:rsid w:val="00F023D2"/>
    <w:rsid w:val="00F07C5D"/>
    <w:rsid w:val="00F15E82"/>
    <w:rsid w:val="00F21A1C"/>
    <w:rsid w:val="00F232D8"/>
    <w:rsid w:val="00F23AAB"/>
    <w:rsid w:val="00F2587E"/>
    <w:rsid w:val="00F265AD"/>
    <w:rsid w:val="00F31D75"/>
    <w:rsid w:val="00F71580"/>
    <w:rsid w:val="00F77B63"/>
    <w:rsid w:val="00F92840"/>
    <w:rsid w:val="00F95624"/>
    <w:rsid w:val="00FA124C"/>
    <w:rsid w:val="00FA287E"/>
    <w:rsid w:val="00FA339E"/>
    <w:rsid w:val="00FA33B7"/>
    <w:rsid w:val="00FA622D"/>
    <w:rsid w:val="00FA77FF"/>
    <w:rsid w:val="00FB7D76"/>
    <w:rsid w:val="00FC01C8"/>
    <w:rsid w:val="00FC0A18"/>
    <w:rsid w:val="00FC1B4D"/>
    <w:rsid w:val="00FC57A1"/>
    <w:rsid w:val="00FC61E2"/>
    <w:rsid w:val="00FD15AF"/>
    <w:rsid w:val="00FD18D2"/>
    <w:rsid w:val="00FD333C"/>
    <w:rsid w:val="00FD55D1"/>
    <w:rsid w:val="00FF2EEB"/>
    <w:rsid w:val="00FF31D0"/>
    <w:rsid w:val="6239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9"/>
    <w:qFormat/>
    <w:uiPriority w:val="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31"/>
    <w:qFormat/>
    <w:uiPriority w:val="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32"/>
    <w:qFormat/>
    <w:uiPriority w:val="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33"/>
    <w:qFormat/>
    <w:uiPriority w:val="9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34"/>
    <w:qFormat/>
    <w:uiPriority w:val="9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35"/>
    <w:qFormat/>
    <w:uiPriority w:val="9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36"/>
    <w:qFormat/>
    <w:uiPriority w:val="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widowControl w:val="0"/>
      <w:spacing w:after="0" w:line="240" w:lineRule="auto"/>
      <w:ind w:firstLine="420"/>
      <w:jc w:val="both"/>
    </w:pPr>
    <w:rPr>
      <w:rFonts w:ascii="Times New Roman" w:hAnsi="Times New Roman"/>
      <w:kern w:val="2"/>
      <w:sz w:val="21"/>
      <w:szCs w:val="20"/>
      <w:lang w:eastAsia="zh-CN" w:bidi="ar-SA"/>
    </w:rPr>
  </w:style>
  <w:style w:type="paragraph" w:styleId="12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3">
    <w:name w:val="Body Text"/>
    <w:basedOn w:val="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_GB2312"/>
      <w:kern w:val="2"/>
      <w:sz w:val="30"/>
      <w:szCs w:val="24"/>
      <w:lang w:eastAsia="zh-CN" w:bidi="ar-SA"/>
    </w:rPr>
  </w:style>
  <w:style w:type="paragraph" w:styleId="14">
    <w:name w:val="Body Text Indent"/>
    <w:basedOn w:val="1"/>
    <w:qFormat/>
    <w:uiPriority w:val="0"/>
    <w:pPr>
      <w:spacing w:after="120"/>
      <w:ind w:left="420" w:leftChars="200"/>
    </w:pPr>
  </w:style>
  <w:style w:type="paragraph" w:styleId="15">
    <w:name w:val="Date"/>
    <w:basedOn w:val="1"/>
    <w:next w:val="1"/>
    <w:qFormat/>
    <w:uiPriority w:val="0"/>
    <w:pPr>
      <w:widowControl w:val="0"/>
      <w:spacing w:after="0" w:line="240" w:lineRule="auto"/>
      <w:ind w:left="2500" w:leftChars="2500"/>
      <w:jc w:val="both"/>
    </w:pPr>
    <w:rPr>
      <w:rFonts w:ascii="Times New Roman" w:hAnsi="Times New Roman" w:eastAsia="仿宋_GB2312"/>
      <w:kern w:val="2"/>
      <w:sz w:val="30"/>
      <w:szCs w:val="24"/>
      <w:lang w:eastAsia="zh-CN" w:bidi="ar-SA"/>
    </w:rPr>
  </w:style>
  <w:style w:type="paragraph" w:styleId="16">
    <w:name w:val="Balloon Text"/>
    <w:basedOn w:val="1"/>
    <w:link w:val="5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8">
    <w:name w:val="header"/>
    <w:basedOn w:val="1"/>
    <w:link w:val="5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eastAsia="zh-CN"/>
    </w:rPr>
  </w:style>
  <w:style w:type="paragraph" w:styleId="19">
    <w:name w:val="Subtitle"/>
    <w:basedOn w:val="1"/>
    <w:next w:val="1"/>
    <w:link w:val="38"/>
    <w:qFormat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0">
    <w:name w:val="Body Text 2"/>
    <w:basedOn w:val="1"/>
    <w:qFormat/>
    <w:uiPriority w:val="0"/>
    <w:pPr>
      <w:spacing w:after="120" w:line="480" w:lineRule="auto"/>
    </w:pPr>
  </w:style>
  <w:style w:type="paragraph" w:styleId="21">
    <w:name w:val="Title"/>
    <w:basedOn w:val="1"/>
    <w:next w:val="1"/>
    <w:link w:val="37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2"/>
    <w:rPr>
      <w:b/>
      <w:bCs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8">
    <w:name w:val="标题 1 字符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9">
    <w:name w:val="标题 2 字符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30">
    <w:name w:val="标题 3 字符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1">
    <w:name w:val="标题 4 字符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2">
    <w:name w:val="标题 5 字符"/>
    <w:link w:val="6"/>
    <w:qFormat/>
    <w:uiPriority w:val="9"/>
    <w:rPr>
      <w:rFonts w:ascii="Cambria" w:hAnsi="Cambria" w:eastAsia="宋体" w:cs="Times New Roman"/>
      <w:color w:val="243F60"/>
    </w:rPr>
  </w:style>
  <w:style w:type="character" w:customStyle="1" w:styleId="33">
    <w:name w:val="标题 6 字符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34">
    <w:name w:val="标题 7 字符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35">
    <w:name w:val="标题 8 字符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6">
    <w:name w:val="标题 9 字符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7">
    <w:name w:val="标题 字符"/>
    <w:link w:val="21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8">
    <w:name w:val="副标题 字符"/>
    <w:link w:val="1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39">
    <w:name w:val="No Spacing"/>
    <w:link w:val="40"/>
    <w:qFormat/>
    <w:uiPriority w:val="1"/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customStyle="1" w:styleId="40">
    <w:name w:val="无间隔 字符"/>
    <w:link w:val="39"/>
    <w:qFormat/>
    <w:uiPriority w:val="1"/>
    <w:rPr>
      <w:sz w:val="22"/>
      <w:szCs w:val="22"/>
      <w:lang w:val="en-US" w:eastAsia="en-US" w:bidi="en-US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paragraph" w:styleId="42">
    <w:name w:val="Quote"/>
    <w:basedOn w:val="1"/>
    <w:next w:val="1"/>
    <w:link w:val="43"/>
    <w:qFormat/>
    <w:uiPriority w:val="29"/>
    <w:rPr>
      <w:i/>
      <w:iCs/>
      <w:color w:val="000000"/>
    </w:rPr>
  </w:style>
  <w:style w:type="character" w:customStyle="1" w:styleId="43">
    <w:name w:val="引用 字符"/>
    <w:link w:val="42"/>
    <w:qFormat/>
    <w:uiPriority w:val="29"/>
    <w:rPr>
      <w:i/>
      <w:iCs/>
      <w:color w:val="000000"/>
    </w:rPr>
  </w:style>
  <w:style w:type="paragraph" w:styleId="44">
    <w:name w:val="Intense Quote"/>
    <w:basedOn w:val="1"/>
    <w:next w:val="1"/>
    <w:link w:val="45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5">
    <w:name w:val="明显引用 字符"/>
    <w:link w:val="44"/>
    <w:qFormat/>
    <w:uiPriority w:val="30"/>
    <w:rPr>
      <w:b/>
      <w:bCs/>
      <w:i/>
      <w:iCs/>
      <w:color w:val="4F81BD"/>
    </w:rPr>
  </w:style>
  <w:style w:type="character" w:customStyle="1" w:styleId="46">
    <w:name w:val="Subtle Emphasis"/>
    <w:qFormat/>
    <w:uiPriority w:val="19"/>
    <w:rPr>
      <w:i/>
      <w:iCs/>
      <w:color w:val="808080"/>
    </w:rPr>
  </w:style>
  <w:style w:type="character" w:customStyle="1" w:styleId="47">
    <w:name w:val="Intense Emphasis"/>
    <w:qFormat/>
    <w:uiPriority w:val="21"/>
    <w:rPr>
      <w:b/>
      <w:bCs/>
      <w:i/>
      <w:iCs/>
      <w:color w:val="4F81BD"/>
    </w:rPr>
  </w:style>
  <w:style w:type="character" w:customStyle="1" w:styleId="48">
    <w:name w:val="Subtle Reference"/>
    <w:qFormat/>
    <w:uiPriority w:val="31"/>
    <w:rPr>
      <w:smallCaps/>
      <w:color w:val="C0504D"/>
      <w:u w:val="single"/>
    </w:rPr>
  </w:style>
  <w:style w:type="character" w:customStyle="1" w:styleId="49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50">
    <w:name w:val="Book Title"/>
    <w:qFormat/>
    <w:uiPriority w:val="33"/>
    <w:rPr>
      <w:b/>
      <w:bCs/>
      <w:smallCaps/>
      <w:spacing w:val="5"/>
    </w:rPr>
  </w:style>
  <w:style w:type="paragraph" w:customStyle="1" w:styleId="51">
    <w:name w:val="TOC Heading"/>
    <w:basedOn w:val="2"/>
    <w:next w:val="1"/>
    <w:qFormat/>
    <w:uiPriority w:val="39"/>
    <w:pPr>
      <w:outlineLvl w:val="9"/>
    </w:pPr>
  </w:style>
  <w:style w:type="character" w:customStyle="1" w:styleId="52">
    <w:name w:val="页眉 字符"/>
    <w:link w:val="18"/>
    <w:qFormat/>
    <w:uiPriority w:val="99"/>
    <w:rPr>
      <w:sz w:val="18"/>
      <w:szCs w:val="18"/>
      <w:lang w:bidi="en-US"/>
    </w:rPr>
  </w:style>
  <w:style w:type="character" w:customStyle="1" w:styleId="53">
    <w:name w:val="页脚 字符"/>
    <w:link w:val="17"/>
    <w:qFormat/>
    <w:uiPriority w:val="99"/>
    <w:rPr>
      <w:sz w:val="18"/>
      <w:szCs w:val="18"/>
      <w:lang w:eastAsia="en-US" w:bidi="en-US"/>
    </w:rPr>
  </w:style>
  <w:style w:type="character" w:customStyle="1" w:styleId="54">
    <w:name w:val="批注框文本 字符"/>
    <w:link w:val="16"/>
    <w:semiHidden/>
    <w:qFormat/>
    <w:uiPriority w:val="99"/>
    <w:rPr>
      <w:sz w:val="18"/>
      <w:szCs w:val="18"/>
      <w:lang w:eastAsia="en-US" w:bidi="en-US"/>
    </w:rPr>
  </w:style>
  <w:style w:type="paragraph" w:customStyle="1" w:styleId="55">
    <w:name w:val="Char Char Char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56">
    <w:name w:val="封面"/>
    <w:basedOn w:val="20"/>
    <w:qFormat/>
    <w:uiPriority w:val="0"/>
    <w:pPr>
      <w:widowControl w:val="0"/>
      <w:spacing w:after="0" w:line="360" w:lineRule="auto"/>
      <w:jc w:val="center"/>
    </w:pPr>
    <w:rPr>
      <w:rFonts w:ascii="方正姚体" w:hAnsi="Times New Roman" w:eastAsia="方正姚体"/>
      <w:b/>
      <w:kern w:val="2"/>
      <w:sz w:val="52"/>
      <w:szCs w:val="20"/>
      <w:lang w:eastAsia="zh-CN" w:bidi="ar-SA"/>
    </w:rPr>
  </w:style>
  <w:style w:type="paragraph" w:customStyle="1" w:styleId="57">
    <w:name w:val="Char Char Char Char Char Char Char Char Char Char Char Char Char Char Char Char Char Char Char"/>
    <w:basedOn w:val="1"/>
    <w:qFormat/>
    <w:uiPriority w:val="0"/>
    <w:pPr>
      <w:spacing w:beforeLines="50" w:after="0" w:afterLines="50" w:line="360" w:lineRule="auto"/>
      <w:ind w:firstLine="200" w:firstLineChars="200"/>
    </w:pPr>
    <w:rPr>
      <w:rFonts w:ascii="Verdana" w:hAnsi="Verdana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sist</Company>
  <Pages>6</Pages>
  <Words>302</Words>
  <Characters>1722</Characters>
  <Lines>14</Lines>
  <Paragraphs>4</Paragraphs>
  <TotalTime>174</TotalTime>
  <ScaleCrop>false</ScaleCrop>
  <LinksUpToDate>false</LinksUpToDate>
  <CharactersWithSpaces>2020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2022-07-12T09:13:00Z</dcterms:created>
  <dc:creator>yuxf</dc:creator>
  <cp:lastModifiedBy>葵花</cp:lastModifiedBy>
  <cp:lastPrinted>2020-10-12T05:17:00Z</cp:lastPrinted>
  <dcterms:modified xsi:type="dcterms:W3CDTF">2022-07-18T09:07:30Z</dcterms:modified>
  <dc:title>深圳市标准技术研究院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BA6B6E0EDB354A05AAFD5BD2C3E073C6</vt:lpwstr>
  </property>
</Properties>
</file>