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47491" w14:textId="10A1968C" w:rsidR="00FE5C3B" w:rsidRDefault="005F7E69">
      <w:pPr>
        <w:pStyle w:val="1"/>
        <w:jc w:val="center"/>
      </w:pPr>
      <w:r>
        <w:rPr>
          <w:rFonts w:hint="eastAsia"/>
        </w:rPr>
        <w:t>关于征集供深食品冷链</w:t>
      </w:r>
      <w:r w:rsidR="00324795">
        <w:rPr>
          <w:rFonts w:hint="eastAsia"/>
        </w:rPr>
        <w:t>物流</w:t>
      </w:r>
      <w:r>
        <w:rPr>
          <w:rFonts w:hint="eastAsia"/>
        </w:rPr>
        <w:t>团体标准立项建议的通知</w:t>
      </w:r>
    </w:p>
    <w:p w14:paraId="6678AE79" w14:textId="77777777" w:rsidR="00FE5C3B" w:rsidRPr="00207F36" w:rsidRDefault="005F7E69">
      <w:pPr>
        <w:rPr>
          <w:rFonts w:ascii="仿宋" w:eastAsia="仿宋" w:hAnsi="仿宋"/>
          <w:sz w:val="28"/>
          <w:szCs w:val="36"/>
        </w:rPr>
      </w:pPr>
      <w:r w:rsidRPr="00207F36">
        <w:rPr>
          <w:rFonts w:ascii="仿宋" w:eastAsia="仿宋" w:hAnsi="仿宋" w:hint="eastAsia"/>
          <w:sz w:val="28"/>
          <w:szCs w:val="36"/>
        </w:rPr>
        <w:t>各会员单位及相关单位：</w:t>
      </w:r>
    </w:p>
    <w:p w14:paraId="57C2EA02" w14:textId="5302BA08" w:rsidR="00FB521F" w:rsidRPr="00207F36" w:rsidRDefault="00C91C29" w:rsidP="00FB521F">
      <w:pPr>
        <w:ind w:firstLineChars="200" w:firstLine="560"/>
        <w:rPr>
          <w:rFonts w:ascii="仿宋" w:eastAsia="仿宋" w:hAnsi="仿宋"/>
          <w:sz w:val="28"/>
          <w:szCs w:val="36"/>
        </w:rPr>
      </w:pPr>
      <w:r w:rsidRPr="00207F36">
        <w:rPr>
          <w:rFonts w:ascii="仿宋" w:eastAsia="仿宋" w:hAnsi="仿宋" w:hint="eastAsia"/>
          <w:sz w:val="28"/>
          <w:szCs w:val="36"/>
        </w:rPr>
        <w:t>为解决当前深圳市冷链物流中存在的短板</w:t>
      </w:r>
      <w:r w:rsidR="00EF3945">
        <w:rPr>
          <w:rFonts w:ascii="仿宋" w:eastAsia="仿宋" w:hAnsi="仿宋" w:hint="eastAsia"/>
          <w:sz w:val="28"/>
          <w:szCs w:val="36"/>
        </w:rPr>
        <w:t>、</w:t>
      </w:r>
      <w:r w:rsidR="00A35BFB">
        <w:rPr>
          <w:rFonts w:ascii="仿宋" w:eastAsia="仿宋" w:hAnsi="仿宋" w:hint="eastAsia"/>
          <w:sz w:val="28"/>
          <w:szCs w:val="36"/>
        </w:rPr>
        <w:t>不规范</w:t>
      </w:r>
      <w:r w:rsidR="00EF3945">
        <w:rPr>
          <w:rFonts w:ascii="仿宋" w:eastAsia="仿宋" w:hAnsi="仿宋" w:hint="eastAsia"/>
          <w:sz w:val="28"/>
          <w:szCs w:val="36"/>
        </w:rPr>
        <w:t>及无据可依</w:t>
      </w:r>
      <w:r w:rsidR="00A35BFB">
        <w:rPr>
          <w:rFonts w:ascii="仿宋" w:eastAsia="仿宋" w:hAnsi="仿宋" w:hint="eastAsia"/>
          <w:sz w:val="28"/>
          <w:szCs w:val="36"/>
        </w:rPr>
        <w:t>等</w:t>
      </w:r>
      <w:r w:rsidR="00FB521F" w:rsidRPr="00207F36">
        <w:rPr>
          <w:rFonts w:ascii="仿宋" w:eastAsia="仿宋" w:hAnsi="仿宋" w:hint="eastAsia"/>
          <w:sz w:val="28"/>
          <w:szCs w:val="36"/>
        </w:rPr>
        <w:t>问题</w:t>
      </w:r>
      <w:r w:rsidRPr="00207F36">
        <w:rPr>
          <w:rFonts w:ascii="仿宋" w:eastAsia="仿宋" w:hAnsi="仿宋" w:hint="eastAsia"/>
          <w:sz w:val="28"/>
          <w:szCs w:val="36"/>
        </w:rPr>
        <w:t>，</w:t>
      </w:r>
      <w:r w:rsidR="00981CBD" w:rsidRPr="00207F36">
        <w:rPr>
          <w:rFonts w:ascii="仿宋" w:eastAsia="仿宋" w:hAnsi="仿宋" w:hint="eastAsia"/>
          <w:sz w:val="28"/>
          <w:szCs w:val="36"/>
        </w:rPr>
        <w:t>切实保障供深食品及农产品冷链物流安全运输</w:t>
      </w:r>
      <w:r w:rsidR="005F7E69" w:rsidRPr="00207F36">
        <w:rPr>
          <w:rFonts w:ascii="仿宋" w:eastAsia="仿宋" w:hAnsi="仿宋" w:hint="eastAsia"/>
          <w:sz w:val="28"/>
          <w:szCs w:val="36"/>
        </w:rPr>
        <w:t>，依照《深圳市团体标准管理办法》和《深圳市深圳标准促进会团体标准管理办法》中的相关规定，现</w:t>
      </w:r>
      <w:r w:rsidR="007C3E2F" w:rsidRPr="00207F36">
        <w:rPr>
          <w:rFonts w:ascii="仿宋" w:eastAsia="仿宋" w:hAnsi="仿宋" w:hint="eastAsia"/>
          <w:sz w:val="28"/>
          <w:szCs w:val="36"/>
        </w:rPr>
        <w:t>面</w:t>
      </w:r>
      <w:r w:rsidR="005F7E69" w:rsidRPr="00207F36">
        <w:rPr>
          <w:rFonts w:ascii="仿宋" w:eastAsia="仿宋" w:hAnsi="仿宋" w:hint="eastAsia"/>
          <w:sz w:val="28"/>
          <w:szCs w:val="36"/>
        </w:rPr>
        <w:t>向各会员单位及相关单位公开征集供深食品冷链</w:t>
      </w:r>
      <w:r w:rsidR="007C3E2F" w:rsidRPr="00207F36">
        <w:rPr>
          <w:rFonts w:ascii="仿宋" w:eastAsia="仿宋" w:hAnsi="仿宋" w:hint="eastAsia"/>
          <w:sz w:val="28"/>
          <w:szCs w:val="36"/>
        </w:rPr>
        <w:t>物流</w:t>
      </w:r>
      <w:r w:rsidR="005F7E69" w:rsidRPr="00207F36">
        <w:rPr>
          <w:rFonts w:ascii="仿宋" w:eastAsia="仿宋" w:hAnsi="仿宋" w:hint="eastAsia"/>
          <w:sz w:val="28"/>
          <w:szCs w:val="36"/>
        </w:rPr>
        <w:t>团体标准立项建议。请各单位按要求填报</w:t>
      </w:r>
      <w:r w:rsidR="00871704" w:rsidRPr="00207F36">
        <w:rPr>
          <w:rFonts w:ascii="仿宋" w:eastAsia="仿宋" w:hAnsi="仿宋" w:hint="eastAsia"/>
          <w:sz w:val="28"/>
          <w:szCs w:val="36"/>
        </w:rPr>
        <w:t>《团体标准制修订计划项目立项申请书》（附件1）</w:t>
      </w:r>
      <w:r w:rsidR="005F7E69" w:rsidRPr="00207F36">
        <w:rPr>
          <w:rFonts w:ascii="仿宋" w:eastAsia="仿宋" w:hAnsi="仿宋" w:hint="eastAsia"/>
          <w:sz w:val="28"/>
          <w:szCs w:val="36"/>
        </w:rPr>
        <w:t>，</w:t>
      </w:r>
      <w:r w:rsidR="00902D91" w:rsidRPr="00207F36">
        <w:rPr>
          <w:rFonts w:ascii="仿宋" w:eastAsia="仿宋" w:hAnsi="仿宋" w:hint="eastAsia"/>
          <w:sz w:val="28"/>
          <w:szCs w:val="36"/>
        </w:rPr>
        <w:t>并于</w:t>
      </w:r>
      <w:r w:rsidR="0076186D" w:rsidRPr="00207F36">
        <w:rPr>
          <w:rFonts w:ascii="仿宋" w:eastAsia="仿宋" w:hAnsi="仿宋" w:hint="eastAsia"/>
          <w:sz w:val="28"/>
          <w:szCs w:val="36"/>
        </w:rPr>
        <w:t>2020年3月</w:t>
      </w:r>
      <w:r w:rsidR="009D66DF">
        <w:rPr>
          <w:rFonts w:ascii="仿宋" w:eastAsia="仿宋" w:hAnsi="仿宋" w:hint="eastAsia"/>
          <w:sz w:val="28"/>
          <w:szCs w:val="36"/>
        </w:rPr>
        <w:t>20</w:t>
      </w:r>
      <w:r w:rsidR="0076186D" w:rsidRPr="00207F36">
        <w:rPr>
          <w:rFonts w:ascii="仿宋" w:eastAsia="仿宋" w:hAnsi="仿宋" w:hint="eastAsia"/>
          <w:sz w:val="28"/>
          <w:szCs w:val="36"/>
        </w:rPr>
        <w:t>日前将word电子版发送至联系人邮箱。</w:t>
      </w:r>
    </w:p>
    <w:p w14:paraId="48F701B9" w14:textId="70E546B1" w:rsidR="00FB521F" w:rsidRPr="00FB521F" w:rsidRDefault="00FB521F" w:rsidP="00FB521F">
      <w:pPr>
        <w:ind w:firstLineChars="200" w:firstLine="562"/>
        <w:rPr>
          <w:b/>
          <w:bCs/>
          <w:sz w:val="28"/>
          <w:szCs w:val="36"/>
        </w:rPr>
      </w:pPr>
      <w:r w:rsidRPr="00FB521F">
        <w:rPr>
          <w:rFonts w:hint="eastAsia"/>
          <w:b/>
          <w:bCs/>
          <w:sz w:val="28"/>
          <w:szCs w:val="36"/>
        </w:rPr>
        <w:t>一、申报</w:t>
      </w:r>
      <w:r w:rsidR="00A35BFB">
        <w:rPr>
          <w:rFonts w:hint="eastAsia"/>
          <w:b/>
          <w:bCs/>
          <w:sz w:val="28"/>
          <w:szCs w:val="36"/>
        </w:rPr>
        <w:t>要求</w:t>
      </w:r>
      <w:r w:rsidRPr="00FB521F">
        <w:rPr>
          <w:rFonts w:hint="eastAsia"/>
          <w:b/>
          <w:bCs/>
          <w:sz w:val="28"/>
          <w:szCs w:val="36"/>
        </w:rPr>
        <w:t>：</w:t>
      </w:r>
    </w:p>
    <w:p w14:paraId="5936CD40" w14:textId="55003193" w:rsidR="00FB521F" w:rsidRPr="00207F36" w:rsidRDefault="00FB521F" w:rsidP="00FB521F">
      <w:pPr>
        <w:ind w:firstLineChars="200" w:firstLine="560"/>
        <w:rPr>
          <w:rFonts w:ascii="仿宋" w:eastAsia="仿宋" w:hAnsi="仿宋"/>
          <w:sz w:val="28"/>
          <w:szCs w:val="36"/>
        </w:rPr>
      </w:pPr>
      <w:r w:rsidRPr="00207F36">
        <w:rPr>
          <w:rFonts w:ascii="仿宋" w:eastAsia="仿宋" w:hAnsi="仿宋" w:hint="eastAsia"/>
          <w:sz w:val="28"/>
          <w:szCs w:val="36"/>
        </w:rPr>
        <w:t>1、优先征集解决冷链物流环节存在突出问题的标准立项建议；</w:t>
      </w:r>
    </w:p>
    <w:p w14:paraId="0749FD36" w14:textId="448C02A4" w:rsidR="00FB521F" w:rsidRDefault="00FB521F" w:rsidP="00207F36">
      <w:pPr>
        <w:ind w:firstLineChars="200" w:firstLine="560"/>
        <w:rPr>
          <w:rFonts w:ascii="仿宋" w:eastAsia="仿宋" w:hAnsi="仿宋"/>
          <w:sz w:val="28"/>
          <w:szCs w:val="36"/>
        </w:rPr>
      </w:pPr>
      <w:r w:rsidRPr="00207F36">
        <w:rPr>
          <w:rFonts w:ascii="仿宋" w:eastAsia="仿宋" w:hAnsi="仿宋" w:hint="eastAsia"/>
          <w:sz w:val="28"/>
          <w:szCs w:val="36"/>
        </w:rPr>
        <w:t>2、鼓励</w:t>
      </w:r>
      <w:r w:rsidR="00771F64" w:rsidRPr="00207F36">
        <w:rPr>
          <w:rFonts w:ascii="仿宋" w:eastAsia="仿宋" w:hAnsi="仿宋" w:hint="eastAsia"/>
          <w:sz w:val="28"/>
          <w:szCs w:val="36"/>
        </w:rPr>
        <w:t>企业根据自身成熟冷链技术及应用实践产生的标准</w:t>
      </w:r>
      <w:r w:rsidRPr="00207F36">
        <w:rPr>
          <w:rFonts w:ascii="仿宋" w:eastAsia="仿宋" w:hAnsi="仿宋" w:hint="eastAsia"/>
          <w:sz w:val="28"/>
          <w:szCs w:val="36"/>
        </w:rPr>
        <w:t>立项</w:t>
      </w:r>
      <w:r w:rsidR="00771F64" w:rsidRPr="00207F36">
        <w:rPr>
          <w:rFonts w:ascii="仿宋" w:eastAsia="仿宋" w:hAnsi="仿宋" w:hint="eastAsia"/>
          <w:sz w:val="28"/>
          <w:szCs w:val="36"/>
        </w:rPr>
        <w:t>建议</w:t>
      </w:r>
      <w:r w:rsidRPr="00207F36">
        <w:rPr>
          <w:rFonts w:ascii="仿宋" w:eastAsia="仿宋" w:hAnsi="仿宋" w:hint="eastAsia"/>
          <w:sz w:val="28"/>
          <w:szCs w:val="36"/>
        </w:rPr>
        <w:t>；</w:t>
      </w:r>
    </w:p>
    <w:p w14:paraId="4A4E1968" w14:textId="118B937B" w:rsidR="00DF1DD4" w:rsidRPr="00207F36" w:rsidRDefault="00DF1DD4" w:rsidP="00207F36">
      <w:pPr>
        <w:ind w:firstLineChars="200" w:firstLine="560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3、其他有必要的标准立项建议。</w:t>
      </w:r>
    </w:p>
    <w:p w14:paraId="16CA5A33" w14:textId="16DBAF68" w:rsidR="0076186D" w:rsidRPr="00FB521F" w:rsidRDefault="00FB521F" w:rsidP="00FB521F">
      <w:pPr>
        <w:ind w:firstLineChars="200" w:firstLine="562"/>
        <w:rPr>
          <w:b/>
          <w:bCs/>
          <w:sz w:val="28"/>
          <w:szCs w:val="36"/>
        </w:rPr>
      </w:pPr>
      <w:r w:rsidRPr="00FB521F">
        <w:rPr>
          <w:rFonts w:hint="eastAsia"/>
          <w:b/>
          <w:bCs/>
          <w:sz w:val="28"/>
          <w:szCs w:val="36"/>
        </w:rPr>
        <w:t>二、</w:t>
      </w:r>
      <w:r w:rsidR="0076186D" w:rsidRPr="00FB521F">
        <w:rPr>
          <w:rFonts w:hint="eastAsia"/>
          <w:b/>
          <w:bCs/>
          <w:sz w:val="28"/>
          <w:szCs w:val="36"/>
        </w:rPr>
        <w:t>联系方式：</w:t>
      </w:r>
      <w:bookmarkStart w:id="0" w:name="_GoBack"/>
      <w:bookmarkEnd w:id="0"/>
    </w:p>
    <w:p w14:paraId="6FF0B598" w14:textId="77777777" w:rsidR="0076186D" w:rsidRPr="00207F36" w:rsidRDefault="0076186D" w:rsidP="0076186D">
      <w:pPr>
        <w:ind w:firstLineChars="200" w:firstLine="560"/>
        <w:rPr>
          <w:rFonts w:ascii="仿宋" w:eastAsia="仿宋" w:hAnsi="仿宋"/>
          <w:sz w:val="28"/>
          <w:szCs w:val="36"/>
        </w:rPr>
      </w:pPr>
      <w:r w:rsidRPr="00207F36">
        <w:rPr>
          <w:rFonts w:ascii="仿宋" w:eastAsia="仿宋" w:hAnsi="仿宋" w:hint="eastAsia"/>
          <w:sz w:val="28"/>
          <w:szCs w:val="36"/>
        </w:rPr>
        <w:t>联系人：张旭杰</w:t>
      </w:r>
    </w:p>
    <w:p w14:paraId="375D2214" w14:textId="77777777" w:rsidR="009801CA" w:rsidRDefault="0076186D" w:rsidP="00DF1DD4">
      <w:pPr>
        <w:ind w:firstLineChars="200" w:firstLine="560"/>
        <w:rPr>
          <w:rFonts w:ascii="仿宋" w:eastAsia="仿宋" w:hAnsi="仿宋" w:hint="eastAsia"/>
          <w:sz w:val="28"/>
          <w:szCs w:val="36"/>
        </w:rPr>
      </w:pPr>
      <w:r w:rsidRPr="00207F36">
        <w:rPr>
          <w:rFonts w:ascii="仿宋" w:eastAsia="仿宋" w:hAnsi="仿宋" w:hint="eastAsia"/>
          <w:sz w:val="28"/>
          <w:szCs w:val="36"/>
        </w:rPr>
        <w:t>电话：18682055312</w:t>
      </w:r>
    </w:p>
    <w:p w14:paraId="19D88827" w14:textId="606AF9B0" w:rsidR="00DF1DD4" w:rsidRPr="009801CA" w:rsidRDefault="0076186D" w:rsidP="009801CA">
      <w:pPr>
        <w:ind w:firstLineChars="200" w:firstLine="560"/>
        <w:rPr>
          <w:rFonts w:ascii="仿宋" w:eastAsia="仿宋" w:hAnsi="仿宋" w:hint="eastAsia"/>
          <w:sz w:val="28"/>
          <w:szCs w:val="36"/>
        </w:rPr>
      </w:pPr>
      <w:r w:rsidRPr="00207F36">
        <w:rPr>
          <w:rFonts w:ascii="仿宋" w:eastAsia="仿宋" w:hAnsi="仿宋" w:hint="eastAsia"/>
          <w:sz w:val="28"/>
          <w:szCs w:val="36"/>
        </w:rPr>
        <w:t>邮箱：</w:t>
      </w:r>
      <w:hyperlink r:id="rId9" w:history="1">
        <w:r w:rsidRPr="00207F36">
          <w:rPr>
            <w:rStyle w:val="a4"/>
            <w:rFonts w:ascii="仿宋" w:eastAsia="仿宋" w:hAnsi="仿宋" w:hint="eastAsia"/>
            <w:sz w:val="28"/>
            <w:szCs w:val="36"/>
          </w:rPr>
          <w:t>zhangxujie@sist.org.cn</w:t>
        </w:r>
      </w:hyperlink>
    </w:p>
    <w:p w14:paraId="765903C8" w14:textId="77777777" w:rsidR="0076186D" w:rsidRPr="00FB521F" w:rsidRDefault="0076186D" w:rsidP="0076186D">
      <w:pPr>
        <w:jc w:val="right"/>
        <w:rPr>
          <w:sz w:val="28"/>
          <w:szCs w:val="36"/>
        </w:rPr>
      </w:pPr>
      <w:r w:rsidRPr="00FB521F">
        <w:rPr>
          <w:rFonts w:hint="eastAsia"/>
          <w:sz w:val="28"/>
          <w:szCs w:val="36"/>
        </w:rPr>
        <w:t>深圳市深圳标准促进会</w:t>
      </w:r>
    </w:p>
    <w:p w14:paraId="198BFDA6" w14:textId="5B3A574F" w:rsidR="00B753F2" w:rsidRDefault="0076186D" w:rsidP="00DF1DD4">
      <w:pPr>
        <w:jc w:val="right"/>
        <w:rPr>
          <w:rFonts w:ascii="宋体" w:hAnsi="宋体"/>
          <w:b/>
          <w:sz w:val="24"/>
        </w:rPr>
      </w:pPr>
      <w:r w:rsidRPr="00FB521F">
        <w:rPr>
          <w:rFonts w:hint="eastAsia"/>
          <w:sz w:val="28"/>
          <w:szCs w:val="36"/>
        </w:rPr>
        <w:t>2020</w:t>
      </w:r>
      <w:r w:rsidRPr="00FB521F">
        <w:rPr>
          <w:rFonts w:hint="eastAsia"/>
          <w:sz w:val="28"/>
          <w:szCs w:val="36"/>
        </w:rPr>
        <w:t>年</w:t>
      </w:r>
      <w:r w:rsidRPr="00FB521F">
        <w:rPr>
          <w:rFonts w:hint="eastAsia"/>
          <w:sz w:val="28"/>
          <w:szCs w:val="36"/>
        </w:rPr>
        <w:t>3</w:t>
      </w:r>
      <w:r w:rsidRPr="00FB521F">
        <w:rPr>
          <w:rFonts w:hint="eastAsia"/>
          <w:sz w:val="28"/>
          <w:szCs w:val="36"/>
        </w:rPr>
        <w:t>月</w:t>
      </w:r>
      <w:r w:rsidR="009D66DF">
        <w:rPr>
          <w:rFonts w:hint="eastAsia"/>
          <w:sz w:val="28"/>
          <w:szCs w:val="36"/>
        </w:rPr>
        <w:t>10</w:t>
      </w:r>
      <w:r w:rsidRPr="00FB521F">
        <w:rPr>
          <w:rFonts w:hint="eastAsia"/>
          <w:sz w:val="28"/>
          <w:szCs w:val="36"/>
        </w:rPr>
        <w:t>日</w:t>
      </w:r>
      <w:r w:rsidR="00B753F2">
        <w:rPr>
          <w:rFonts w:ascii="宋体" w:hAnsi="宋体"/>
          <w:b/>
          <w:sz w:val="24"/>
        </w:rPr>
        <w:br w:type="page"/>
      </w:r>
    </w:p>
    <w:p w14:paraId="13DE8ECF" w14:textId="21A6DD7E" w:rsidR="004C6EEF" w:rsidRPr="004C6EEF" w:rsidRDefault="004C6EEF" w:rsidP="004C6EEF">
      <w:pPr>
        <w:spacing w:line="360" w:lineRule="auto"/>
        <w:jc w:val="left"/>
        <w:rPr>
          <w:rFonts w:ascii="宋体" w:hAnsi="宋体"/>
          <w:b/>
          <w:sz w:val="24"/>
        </w:rPr>
      </w:pPr>
      <w:r w:rsidRPr="004C6EEF">
        <w:rPr>
          <w:rFonts w:ascii="宋体" w:hAnsi="宋体" w:hint="eastAsia"/>
          <w:b/>
          <w:sz w:val="24"/>
        </w:rPr>
        <w:lastRenderedPageBreak/>
        <w:t>附件1：</w:t>
      </w:r>
    </w:p>
    <w:p w14:paraId="5FE11C93" w14:textId="41E1F0C5" w:rsidR="004C6EEF" w:rsidRDefault="004C6EEF" w:rsidP="004C6EEF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F07573">
        <w:rPr>
          <w:rFonts w:ascii="宋体" w:hAnsi="宋体" w:hint="eastAsia"/>
          <w:b/>
          <w:sz w:val="32"/>
          <w:szCs w:val="32"/>
        </w:rPr>
        <w:t>团体标准制修订计划项目立项</w:t>
      </w:r>
      <w:r w:rsidRPr="00F07573">
        <w:rPr>
          <w:rFonts w:ascii="宋体" w:hAnsi="宋体"/>
          <w:b/>
          <w:sz w:val="32"/>
          <w:szCs w:val="32"/>
        </w:rPr>
        <w:t>建议书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1530"/>
        <w:gridCol w:w="630"/>
        <w:gridCol w:w="900"/>
        <w:gridCol w:w="1620"/>
        <w:gridCol w:w="1080"/>
        <w:gridCol w:w="1862"/>
      </w:tblGrid>
      <w:tr w:rsidR="004C6EEF" w14:paraId="6956239D" w14:textId="77777777" w:rsidTr="00CA289A">
        <w:trPr>
          <w:trHeight w:val="516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0B24" w14:textId="77777777" w:rsidR="004C6EEF" w:rsidRPr="00C20B75" w:rsidRDefault="004C6EEF" w:rsidP="00CA289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pacing w:line="360" w:lineRule="auto"/>
              <w:rPr>
                <w:b/>
              </w:rPr>
            </w:pPr>
            <w:r w:rsidRPr="00C20B75">
              <w:rPr>
                <w:rFonts w:hint="eastAsia"/>
                <w:b/>
                <w:szCs w:val="24"/>
              </w:rPr>
              <w:t>项目名称</w:t>
            </w:r>
          </w:p>
        </w:tc>
        <w:tc>
          <w:tcPr>
            <w:tcW w:w="7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58D2" w14:textId="77777777" w:rsidR="004C6EEF" w:rsidRDefault="004C6EEF" w:rsidP="00CA289A">
            <w:pPr>
              <w:snapToGrid w:val="0"/>
              <w:spacing w:line="360" w:lineRule="auto"/>
              <w:jc w:val="center"/>
            </w:pPr>
          </w:p>
        </w:tc>
      </w:tr>
      <w:tr w:rsidR="004C6EEF" w14:paraId="3716FD89" w14:textId="77777777" w:rsidTr="00CA289A">
        <w:trPr>
          <w:trHeight w:val="43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2823" w14:textId="77777777" w:rsidR="004C6EEF" w:rsidRPr="00C20B75" w:rsidRDefault="004C6EEF" w:rsidP="00CA289A">
            <w:pPr>
              <w:spacing w:line="360" w:lineRule="auto"/>
              <w:jc w:val="center"/>
              <w:rPr>
                <w:b/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制定或修订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8D72" w14:textId="77777777" w:rsidR="004C6EEF" w:rsidRDefault="004C6EEF" w:rsidP="00CA289A">
            <w:pPr>
              <w:spacing w:line="360" w:lineRule="auto"/>
              <w:ind w:firstLineChars="100" w:firstLine="210"/>
              <w:rPr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>制定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3A3C" w14:textId="77777777" w:rsidR="004C6EEF" w:rsidRDefault="004C6EEF" w:rsidP="00CA289A">
            <w:pPr>
              <w:spacing w:line="360" w:lineRule="auto"/>
              <w:rPr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>修订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F83F" w14:textId="77777777" w:rsidR="004C6EEF" w:rsidRPr="00C20B75" w:rsidRDefault="004C6EEF" w:rsidP="00CA289A">
            <w:pPr>
              <w:spacing w:line="360" w:lineRule="auto"/>
              <w:jc w:val="center"/>
              <w:rPr>
                <w:b/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被修订标准号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6AAC" w14:textId="77777777" w:rsidR="004C6EEF" w:rsidRDefault="004C6EEF" w:rsidP="00CA289A">
            <w:pPr>
              <w:spacing w:line="360" w:lineRule="auto"/>
              <w:rPr>
                <w:sz w:val="18"/>
              </w:rPr>
            </w:pPr>
          </w:p>
        </w:tc>
      </w:tr>
      <w:tr w:rsidR="004C6EEF" w14:paraId="66435CC8" w14:textId="77777777" w:rsidTr="00CA289A">
        <w:trPr>
          <w:trHeight w:val="65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3B54" w14:textId="77777777" w:rsidR="004C6EEF" w:rsidRPr="00C20B75" w:rsidRDefault="004C6EEF" w:rsidP="00CA289A">
            <w:pPr>
              <w:spacing w:line="360" w:lineRule="auto"/>
              <w:jc w:val="center"/>
              <w:rPr>
                <w:b/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牵头起草单位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AEB9" w14:textId="77777777" w:rsidR="004C6EEF" w:rsidRDefault="004C6EEF" w:rsidP="00CA289A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EBA9" w14:textId="77777777" w:rsidR="004C6EEF" w:rsidRPr="00C20B75" w:rsidRDefault="004C6EEF" w:rsidP="00CA289A">
            <w:pPr>
              <w:spacing w:line="360" w:lineRule="auto"/>
              <w:ind w:firstLineChars="100" w:firstLine="181"/>
              <w:rPr>
                <w:b/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计划完成时间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A748" w14:textId="77777777" w:rsidR="004C6EEF" w:rsidRDefault="004C6EEF" w:rsidP="00CA289A">
            <w:pPr>
              <w:spacing w:line="360" w:lineRule="auto"/>
              <w:rPr>
                <w:sz w:val="18"/>
              </w:rPr>
            </w:pPr>
          </w:p>
        </w:tc>
      </w:tr>
      <w:tr w:rsidR="004C6EEF" w14:paraId="48820DC8" w14:textId="77777777" w:rsidTr="00CA289A">
        <w:trPr>
          <w:trHeight w:val="1026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4696" w14:textId="77777777" w:rsidR="004C6EEF" w:rsidRPr="00C20B75" w:rsidRDefault="004C6EEF" w:rsidP="00CA289A">
            <w:pPr>
              <w:spacing w:line="360" w:lineRule="auto"/>
              <w:jc w:val="center"/>
              <w:rPr>
                <w:b/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参加起草单位</w:t>
            </w:r>
          </w:p>
        </w:tc>
        <w:tc>
          <w:tcPr>
            <w:tcW w:w="7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D1D6" w14:textId="77777777" w:rsidR="004C6EEF" w:rsidRDefault="004C6EEF" w:rsidP="00CA289A">
            <w:pPr>
              <w:spacing w:line="360" w:lineRule="auto"/>
              <w:rPr>
                <w:sz w:val="18"/>
              </w:rPr>
            </w:pPr>
          </w:p>
        </w:tc>
      </w:tr>
      <w:tr w:rsidR="004C6EEF" w14:paraId="31C79464" w14:textId="77777777" w:rsidTr="00CA289A">
        <w:trPr>
          <w:trHeight w:val="65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820E" w14:textId="77777777" w:rsidR="004C6EEF" w:rsidRPr="00C20B75" w:rsidRDefault="004C6EEF" w:rsidP="00CA289A">
            <w:pPr>
              <w:spacing w:line="360" w:lineRule="auto"/>
              <w:jc w:val="center"/>
              <w:rPr>
                <w:b/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联系人姓名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291A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B85D" w14:textId="77777777" w:rsidR="004C6EEF" w:rsidRPr="00C20B75" w:rsidRDefault="004C6EEF" w:rsidP="00CA289A">
            <w:pPr>
              <w:spacing w:line="360" w:lineRule="auto"/>
              <w:jc w:val="center"/>
              <w:rPr>
                <w:b/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职务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B39B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29C2" w14:textId="77777777" w:rsidR="004C6EEF" w:rsidRPr="00C20B75" w:rsidRDefault="004C6EEF" w:rsidP="00CA289A">
            <w:pPr>
              <w:spacing w:line="360" w:lineRule="auto"/>
              <w:jc w:val="center"/>
              <w:rPr>
                <w:b/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电话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D943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4C6EEF" w14:paraId="6DA0CFAC" w14:textId="77777777" w:rsidTr="00CA289A">
        <w:trPr>
          <w:trHeight w:val="509"/>
          <w:jc w:val="center"/>
        </w:trPr>
        <w:tc>
          <w:tcPr>
            <w:tcW w:w="9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8AE2" w14:textId="77777777" w:rsidR="004C6EEF" w:rsidRPr="00DE6A8C" w:rsidRDefault="004C6EEF" w:rsidP="00CA289A">
            <w:pPr>
              <w:spacing w:line="360" w:lineRule="auto"/>
              <w:jc w:val="left"/>
              <w:rPr>
                <w:b/>
                <w:sz w:val="18"/>
              </w:rPr>
            </w:pPr>
            <w:r w:rsidRPr="00DE6A8C">
              <w:rPr>
                <w:rFonts w:hint="eastAsia"/>
                <w:b/>
                <w:sz w:val="20"/>
              </w:rPr>
              <w:t>主</w:t>
            </w:r>
            <w:r w:rsidRPr="00DE6A8C">
              <w:rPr>
                <w:b/>
                <w:sz w:val="20"/>
              </w:rPr>
              <w:t>要起草人</w:t>
            </w:r>
            <w:r w:rsidRPr="00DE6A8C">
              <w:rPr>
                <w:rFonts w:hint="eastAsia"/>
                <w:b/>
                <w:sz w:val="20"/>
              </w:rPr>
              <w:t>（</w:t>
            </w:r>
            <w:r w:rsidRPr="00DE6A8C">
              <w:rPr>
                <w:b/>
                <w:sz w:val="20"/>
              </w:rPr>
              <w:t>前五位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按在起草工作中的贡献度排名</w:t>
            </w:r>
            <w:r w:rsidRPr="00DE6A8C">
              <w:rPr>
                <w:b/>
                <w:sz w:val="20"/>
              </w:rPr>
              <w:t>）</w:t>
            </w:r>
          </w:p>
        </w:tc>
      </w:tr>
      <w:tr w:rsidR="004C6EEF" w14:paraId="29E6259E" w14:textId="77777777" w:rsidTr="00CA289A">
        <w:trPr>
          <w:trHeight w:val="65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F5F1" w14:textId="77777777" w:rsidR="004C6EEF" w:rsidRPr="00C20B75" w:rsidRDefault="004C6EEF" w:rsidP="00CA289A">
            <w:pPr>
              <w:spacing w:line="360" w:lineRule="auto"/>
              <w:jc w:val="center"/>
              <w:rPr>
                <w:b/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姓</w:t>
            </w:r>
            <w:r w:rsidRPr="00C20B75">
              <w:rPr>
                <w:b/>
                <w:sz w:val="18"/>
              </w:rPr>
              <w:t>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ED26" w14:textId="77777777" w:rsidR="004C6EEF" w:rsidRPr="00C20B75" w:rsidRDefault="004C6EEF" w:rsidP="00CA289A">
            <w:pPr>
              <w:spacing w:line="360" w:lineRule="auto"/>
              <w:jc w:val="center"/>
              <w:rPr>
                <w:b/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工作</w:t>
            </w:r>
            <w:r w:rsidRPr="00C20B75">
              <w:rPr>
                <w:b/>
                <w:sz w:val="18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B966" w14:textId="77777777" w:rsidR="004C6EEF" w:rsidRPr="00C20B75" w:rsidRDefault="004C6EEF" w:rsidP="00CA289A">
            <w:pPr>
              <w:spacing w:line="360" w:lineRule="auto"/>
              <w:jc w:val="center"/>
              <w:rPr>
                <w:b/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职</w:t>
            </w:r>
            <w:r w:rsidRPr="00C20B75">
              <w:rPr>
                <w:b/>
                <w:sz w:val="18"/>
              </w:rPr>
              <w:t>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5BCB" w14:textId="77777777" w:rsidR="004C6EEF" w:rsidRPr="00C20B75" w:rsidRDefault="004C6EEF" w:rsidP="00CA289A">
            <w:pPr>
              <w:spacing w:line="360" w:lineRule="auto"/>
              <w:jc w:val="center"/>
              <w:rPr>
                <w:b/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专</w:t>
            </w:r>
            <w:r w:rsidRPr="00C20B75">
              <w:rPr>
                <w:b/>
                <w:sz w:val="18"/>
              </w:rPr>
              <w:t>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3724" w14:textId="77777777" w:rsidR="004C6EEF" w:rsidRPr="00C20B75" w:rsidRDefault="004C6EEF" w:rsidP="00CA289A">
            <w:pPr>
              <w:spacing w:line="360" w:lineRule="auto"/>
              <w:jc w:val="center"/>
              <w:rPr>
                <w:b/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职</w:t>
            </w:r>
            <w:r w:rsidRPr="00C20B75">
              <w:rPr>
                <w:b/>
                <w:sz w:val="18"/>
              </w:rPr>
              <w:t>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22FE" w14:textId="77777777" w:rsidR="004C6EEF" w:rsidRPr="00C20B75" w:rsidRDefault="004C6EEF" w:rsidP="00CA289A">
            <w:pPr>
              <w:spacing w:line="360" w:lineRule="auto"/>
              <w:jc w:val="center"/>
              <w:rPr>
                <w:b/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项目</w:t>
            </w:r>
            <w:r w:rsidRPr="00C20B75">
              <w:rPr>
                <w:b/>
                <w:sz w:val="18"/>
              </w:rPr>
              <w:t>分</w:t>
            </w:r>
            <w:r w:rsidRPr="00C20B75">
              <w:rPr>
                <w:rFonts w:hint="eastAsia"/>
                <w:b/>
                <w:sz w:val="18"/>
              </w:rPr>
              <w:t>工</w:t>
            </w:r>
          </w:p>
        </w:tc>
      </w:tr>
      <w:tr w:rsidR="004C6EEF" w14:paraId="106387BB" w14:textId="77777777" w:rsidTr="00CA289A">
        <w:trPr>
          <w:trHeight w:val="65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F2D7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2587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9CF6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58F0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EBA5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E78B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4C6EEF" w14:paraId="78098E87" w14:textId="77777777" w:rsidTr="00CA289A">
        <w:trPr>
          <w:trHeight w:val="65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C84E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3B18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CAA1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6431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A69C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7D58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4C6EEF" w14:paraId="284C66F0" w14:textId="77777777" w:rsidTr="00CA289A">
        <w:trPr>
          <w:trHeight w:val="65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D106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8FF3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1CAB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9939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F607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279D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4C6EEF" w14:paraId="0A34A391" w14:textId="77777777" w:rsidTr="00CA289A">
        <w:trPr>
          <w:trHeight w:val="65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C1CF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D3A7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8303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DFA8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1A81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A50C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4C6EEF" w14:paraId="1083C5E8" w14:textId="77777777" w:rsidTr="00CA289A">
        <w:trPr>
          <w:trHeight w:val="65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9BDD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2AE1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B90E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1438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82C8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15B6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4C6EEF" w14:paraId="65617FA8" w14:textId="77777777" w:rsidTr="00CA289A">
        <w:trPr>
          <w:trHeight w:val="1266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0038" w14:textId="77777777" w:rsidR="004C6EEF" w:rsidRPr="00C20B75" w:rsidRDefault="004C6EEF" w:rsidP="00CA289A">
            <w:pPr>
              <w:spacing w:line="360" w:lineRule="auto"/>
              <w:jc w:val="center"/>
              <w:rPr>
                <w:b/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目的、意义或必要性</w:t>
            </w:r>
          </w:p>
        </w:tc>
        <w:tc>
          <w:tcPr>
            <w:tcW w:w="7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1AE4" w14:textId="77777777" w:rsidR="004C6EEF" w:rsidRPr="00A22CA9" w:rsidRDefault="004C6EEF" w:rsidP="00CA289A">
            <w:pPr>
              <w:spacing w:line="360" w:lineRule="auto"/>
              <w:ind w:firstLineChars="200" w:firstLine="360"/>
              <w:rPr>
                <w:sz w:val="18"/>
                <w:lang w:val="x-none"/>
              </w:rPr>
            </w:pPr>
          </w:p>
        </w:tc>
      </w:tr>
      <w:tr w:rsidR="004C6EEF" w14:paraId="69E9F195" w14:textId="77777777" w:rsidTr="00CA289A">
        <w:trPr>
          <w:trHeight w:val="2241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4046" w14:textId="77777777" w:rsidR="004C6EEF" w:rsidRDefault="004C6EEF" w:rsidP="00CA289A">
            <w:pPr>
              <w:spacing w:line="360" w:lineRule="auto"/>
              <w:jc w:val="center"/>
              <w:rPr>
                <w:b/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范围和主要</w:t>
            </w:r>
          </w:p>
          <w:p w14:paraId="758D9B03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技术内容</w:t>
            </w:r>
          </w:p>
        </w:tc>
        <w:tc>
          <w:tcPr>
            <w:tcW w:w="7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BD45" w14:textId="77777777" w:rsidR="004C6EEF" w:rsidRPr="00DB6B48" w:rsidRDefault="004C6EEF" w:rsidP="00CA289A">
            <w:pPr>
              <w:spacing w:line="360" w:lineRule="auto"/>
              <w:ind w:firstLineChars="200" w:firstLine="360"/>
              <w:rPr>
                <w:sz w:val="18"/>
                <w:szCs w:val="18"/>
              </w:rPr>
            </w:pPr>
          </w:p>
        </w:tc>
      </w:tr>
      <w:tr w:rsidR="004C6EEF" w14:paraId="4E7565B5" w14:textId="77777777" w:rsidTr="00CA289A">
        <w:trPr>
          <w:trHeight w:val="3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C216" w14:textId="77777777" w:rsidR="004C6EEF" w:rsidRPr="00C20B75" w:rsidRDefault="004C6EEF" w:rsidP="00CA289A">
            <w:pPr>
              <w:spacing w:line="360" w:lineRule="auto"/>
              <w:jc w:val="center"/>
              <w:rPr>
                <w:b/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lastRenderedPageBreak/>
              <w:t>国内外情况</w:t>
            </w:r>
          </w:p>
          <w:p w14:paraId="5F53A17A" w14:textId="77777777" w:rsidR="004C6EEF" w:rsidRDefault="004C6EEF" w:rsidP="00CA289A">
            <w:pPr>
              <w:spacing w:line="360" w:lineRule="auto"/>
              <w:jc w:val="center"/>
              <w:rPr>
                <w:sz w:val="18"/>
              </w:rPr>
            </w:pPr>
            <w:r w:rsidRPr="00C20B75">
              <w:rPr>
                <w:rFonts w:hint="eastAsia"/>
                <w:b/>
                <w:sz w:val="18"/>
              </w:rPr>
              <w:t>简要说明</w:t>
            </w:r>
          </w:p>
        </w:tc>
        <w:tc>
          <w:tcPr>
            <w:tcW w:w="7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BD35" w14:textId="77777777" w:rsidR="004C6EEF" w:rsidRPr="00FE218E" w:rsidRDefault="004C6EEF" w:rsidP="00CA289A">
            <w:pPr>
              <w:spacing w:line="360" w:lineRule="auto"/>
              <w:ind w:firstLineChars="200" w:firstLine="361"/>
              <w:rPr>
                <w:sz w:val="18"/>
              </w:rPr>
            </w:pPr>
            <w:r>
              <w:rPr>
                <w:rFonts w:hint="eastAsia"/>
                <w:b/>
                <w:sz w:val="18"/>
              </w:rPr>
              <w:t>（含</w:t>
            </w:r>
            <w:r>
              <w:rPr>
                <w:b/>
                <w:sz w:val="18"/>
              </w:rPr>
              <w:t>现有相关</w:t>
            </w:r>
            <w:r>
              <w:rPr>
                <w:rFonts w:hint="eastAsia"/>
                <w:b/>
                <w:sz w:val="18"/>
              </w:rPr>
              <w:t>国家</w:t>
            </w:r>
            <w:r>
              <w:rPr>
                <w:b/>
                <w:sz w:val="18"/>
              </w:rPr>
              <w:t>、行业、地方、其他团体标准</w:t>
            </w:r>
            <w:r>
              <w:rPr>
                <w:rFonts w:hint="eastAsia"/>
                <w:b/>
                <w:sz w:val="18"/>
              </w:rPr>
              <w:t>的</w:t>
            </w:r>
            <w:r>
              <w:rPr>
                <w:b/>
                <w:sz w:val="18"/>
              </w:rPr>
              <w:t>情况</w:t>
            </w:r>
            <w:r>
              <w:rPr>
                <w:rFonts w:hint="eastAsia"/>
                <w:b/>
                <w:sz w:val="18"/>
              </w:rPr>
              <w:t>，</w:t>
            </w:r>
            <w:r>
              <w:rPr>
                <w:b/>
                <w:sz w:val="18"/>
              </w:rPr>
              <w:t>标准查新情况等内容</w:t>
            </w:r>
            <w:r>
              <w:rPr>
                <w:rFonts w:hint="eastAsia"/>
                <w:b/>
                <w:sz w:val="18"/>
              </w:rPr>
              <w:t>）</w:t>
            </w:r>
          </w:p>
        </w:tc>
      </w:tr>
      <w:tr w:rsidR="004C6EEF" w14:paraId="77B71922" w14:textId="77777777" w:rsidTr="00CA289A">
        <w:trPr>
          <w:trHeight w:val="127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A73A" w14:textId="77777777" w:rsidR="004C6EEF" w:rsidRPr="00C20B75" w:rsidRDefault="004C6EEF" w:rsidP="00CA289A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应用</w:t>
            </w:r>
            <w:r>
              <w:rPr>
                <w:b/>
                <w:sz w:val="18"/>
              </w:rPr>
              <w:t>需求前景分析</w:t>
            </w:r>
          </w:p>
        </w:tc>
        <w:tc>
          <w:tcPr>
            <w:tcW w:w="7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00B7" w14:textId="77777777" w:rsidR="004C6EEF" w:rsidRDefault="004C6EEF" w:rsidP="00CA289A">
            <w:pPr>
              <w:spacing w:line="360" w:lineRule="auto"/>
              <w:ind w:firstLineChars="200" w:firstLine="361"/>
              <w:rPr>
                <w:b/>
                <w:sz w:val="18"/>
              </w:rPr>
            </w:pPr>
          </w:p>
        </w:tc>
      </w:tr>
      <w:tr w:rsidR="004C6EEF" w14:paraId="1FC29445" w14:textId="77777777" w:rsidTr="00CA289A">
        <w:trPr>
          <w:trHeight w:val="82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3772" w14:textId="77777777" w:rsidR="004C6EEF" w:rsidRDefault="004C6EEF" w:rsidP="00CA289A">
            <w:pPr>
              <w:spacing w:line="360" w:lineRule="auto"/>
              <w:jc w:val="center"/>
              <w:rPr>
                <w:b/>
                <w:sz w:val="18"/>
              </w:rPr>
            </w:pPr>
            <w:r w:rsidRPr="002A7348">
              <w:rPr>
                <w:rFonts w:hint="eastAsia"/>
                <w:b/>
                <w:sz w:val="18"/>
              </w:rPr>
              <w:t>牵头起草单位意见</w:t>
            </w:r>
          </w:p>
        </w:tc>
        <w:tc>
          <w:tcPr>
            <w:tcW w:w="7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E142" w14:textId="77777777" w:rsidR="004C6EEF" w:rsidRPr="003803AB" w:rsidRDefault="004C6EEF" w:rsidP="00CA289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auto"/>
            </w:pP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 w:rsidRPr="003803AB">
              <w:rPr>
                <w:rFonts w:hint="eastAsia"/>
              </w:rPr>
              <w:t>（签字、盖公章）</w:t>
            </w:r>
          </w:p>
          <w:p w14:paraId="6489A0CD" w14:textId="77777777" w:rsidR="004C6EEF" w:rsidRPr="003803AB" w:rsidRDefault="004C6EEF" w:rsidP="00CA289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auto"/>
            </w:pPr>
          </w:p>
          <w:p w14:paraId="0EEAD42F" w14:textId="77777777" w:rsidR="004C6EEF" w:rsidRPr="003803AB" w:rsidRDefault="004C6EEF" w:rsidP="00CA289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                                              </w:t>
            </w:r>
            <w:r w:rsidRPr="003803AB">
              <w:rPr>
                <w:rFonts w:hint="eastAsia"/>
              </w:rPr>
              <w:t>年</w:t>
            </w:r>
            <w:r w:rsidRPr="003803AB">
              <w:rPr>
                <w:rFonts w:hint="eastAsia"/>
              </w:rPr>
              <w:t xml:space="preserve">         </w:t>
            </w:r>
            <w:r w:rsidRPr="003803AB">
              <w:rPr>
                <w:rFonts w:hint="eastAsia"/>
              </w:rPr>
              <w:t>月</w:t>
            </w:r>
            <w:r w:rsidRPr="003803AB">
              <w:t xml:space="preserve">  </w:t>
            </w:r>
            <w:r w:rsidRPr="003803AB">
              <w:rPr>
                <w:rFonts w:hint="eastAsia"/>
              </w:rPr>
              <w:t xml:space="preserve">    </w:t>
            </w:r>
            <w:r w:rsidRPr="003803AB">
              <w:t xml:space="preserve">  </w:t>
            </w:r>
            <w:r w:rsidRPr="003803AB">
              <w:rPr>
                <w:rFonts w:hint="eastAsia"/>
              </w:rPr>
              <w:t>日</w:t>
            </w:r>
          </w:p>
          <w:p w14:paraId="61DABE47" w14:textId="77777777" w:rsidR="004C6EEF" w:rsidRPr="00540237" w:rsidRDefault="004C6EEF" w:rsidP="00CA289A">
            <w:pPr>
              <w:spacing w:line="360" w:lineRule="auto"/>
              <w:ind w:firstLineChars="200" w:firstLine="361"/>
              <w:rPr>
                <w:b/>
                <w:sz w:val="18"/>
              </w:rPr>
            </w:pPr>
          </w:p>
        </w:tc>
      </w:tr>
      <w:tr w:rsidR="004C6EEF" w14:paraId="561BECB3" w14:textId="77777777" w:rsidTr="00CA289A">
        <w:trPr>
          <w:trHeight w:val="987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D2D1" w14:textId="77777777" w:rsidR="004C6EEF" w:rsidRDefault="004C6EEF" w:rsidP="00CA289A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立项</w:t>
            </w:r>
            <w:r>
              <w:rPr>
                <w:b/>
                <w:sz w:val="18"/>
              </w:rPr>
              <w:t>论证会</w:t>
            </w:r>
          </w:p>
          <w:p w14:paraId="61AA54CB" w14:textId="77777777" w:rsidR="004C6EEF" w:rsidRDefault="004C6EEF" w:rsidP="00CA289A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专家意见</w:t>
            </w:r>
          </w:p>
        </w:tc>
        <w:tc>
          <w:tcPr>
            <w:tcW w:w="7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EAC7" w14:textId="77777777" w:rsidR="004C6EEF" w:rsidRPr="003803AB" w:rsidRDefault="004C6EEF" w:rsidP="00CA289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auto"/>
            </w:pP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 w:rsidRPr="003803AB">
              <w:rPr>
                <w:rFonts w:hint="eastAsia"/>
              </w:rPr>
              <w:t>（签字、盖公章）</w:t>
            </w:r>
          </w:p>
          <w:p w14:paraId="05D2B7E0" w14:textId="77777777" w:rsidR="004C6EEF" w:rsidRPr="003803AB" w:rsidRDefault="004C6EEF" w:rsidP="00CA289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auto"/>
            </w:pPr>
          </w:p>
          <w:p w14:paraId="7FE4CF35" w14:textId="77777777" w:rsidR="004C6EEF" w:rsidRPr="003803AB" w:rsidRDefault="004C6EEF" w:rsidP="00CA289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                                              </w:t>
            </w:r>
            <w:r w:rsidRPr="003803AB">
              <w:rPr>
                <w:rFonts w:hint="eastAsia"/>
              </w:rPr>
              <w:t>年</w:t>
            </w:r>
            <w:r w:rsidRPr="003803AB">
              <w:rPr>
                <w:rFonts w:hint="eastAsia"/>
              </w:rPr>
              <w:t xml:space="preserve">         </w:t>
            </w:r>
            <w:r w:rsidRPr="003803AB">
              <w:rPr>
                <w:rFonts w:hint="eastAsia"/>
              </w:rPr>
              <w:t>月</w:t>
            </w:r>
            <w:r w:rsidRPr="003803AB">
              <w:t xml:space="preserve">  </w:t>
            </w:r>
            <w:r w:rsidRPr="003803AB">
              <w:rPr>
                <w:rFonts w:hint="eastAsia"/>
              </w:rPr>
              <w:t xml:space="preserve">    </w:t>
            </w:r>
            <w:r w:rsidRPr="003803AB">
              <w:t xml:space="preserve">  </w:t>
            </w:r>
            <w:r w:rsidRPr="003803AB">
              <w:rPr>
                <w:rFonts w:hint="eastAsia"/>
              </w:rPr>
              <w:t>日</w:t>
            </w:r>
          </w:p>
          <w:p w14:paraId="07EE255C" w14:textId="77777777" w:rsidR="004C6EEF" w:rsidRPr="00540237" w:rsidRDefault="004C6EEF" w:rsidP="00CA289A">
            <w:pPr>
              <w:spacing w:line="360" w:lineRule="auto"/>
              <w:ind w:firstLineChars="200" w:firstLine="361"/>
              <w:rPr>
                <w:b/>
                <w:sz w:val="18"/>
              </w:rPr>
            </w:pPr>
          </w:p>
        </w:tc>
      </w:tr>
      <w:tr w:rsidR="004C6EEF" w14:paraId="769A2DAF" w14:textId="77777777" w:rsidTr="00CA289A">
        <w:trPr>
          <w:trHeight w:val="2537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644D" w14:textId="77777777" w:rsidR="004C6EEF" w:rsidRPr="00C20B75" w:rsidRDefault="004C6EEF" w:rsidP="00CA289A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促进会审核</w:t>
            </w:r>
            <w:r>
              <w:rPr>
                <w:b/>
                <w:sz w:val="18"/>
              </w:rPr>
              <w:t>意见</w:t>
            </w:r>
          </w:p>
        </w:tc>
        <w:tc>
          <w:tcPr>
            <w:tcW w:w="7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8636" w14:textId="77777777" w:rsidR="004C6EEF" w:rsidRPr="003803AB" w:rsidRDefault="004C6EEF" w:rsidP="00CA289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auto"/>
            </w:pPr>
          </w:p>
          <w:p w14:paraId="7E618DD8" w14:textId="77777777" w:rsidR="004C6EEF" w:rsidRPr="003803AB" w:rsidRDefault="004C6EEF" w:rsidP="00CA289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auto"/>
            </w:pPr>
          </w:p>
          <w:p w14:paraId="7F8B9B90" w14:textId="77777777" w:rsidR="004C6EEF" w:rsidRPr="003803AB" w:rsidRDefault="004C6EEF" w:rsidP="00CA289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auto"/>
            </w:pPr>
          </w:p>
          <w:p w14:paraId="29DBEC82" w14:textId="77777777" w:rsidR="004C6EEF" w:rsidRPr="003803AB" w:rsidRDefault="004C6EEF" w:rsidP="00CA289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                            </w:t>
            </w:r>
            <w:r>
              <w:t xml:space="preserve">                    </w:t>
            </w:r>
            <w:r>
              <w:rPr>
                <w:rFonts w:hint="eastAsia"/>
              </w:rPr>
              <w:t xml:space="preserve">   </w:t>
            </w:r>
            <w:r w:rsidRPr="003803AB">
              <w:rPr>
                <w:rFonts w:hint="eastAsia"/>
              </w:rPr>
              <w:t>（签字、盖公章）</w:t>
            </w:r>
          </w:p>
          <w:p w14:paraId="750D012E" w14:textId="77777777" w:rsidR="004C6EEF" w:rsidRPr="003803AB" w:rsidRDefault="004C6EEF" w:rsidP="00CA289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auto"/>
            </w:pPr>
          </w:p>
          <w:p w14:paraId="0EF32645" w14:textId="77777777" w:rsidR="004C6EEF" w:rsidRPr="003803AB" w:rsidRDefault="004C6EEF" w:rsidP="00CA289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                                              </w:t>
            </w:r>
            <w:r w:rsidRPr="003803AB">
              <w:rPr>
                <w:rFonts w:hint="eastAsia"/>
              </w:rPr>
              <w:t>年</w:t>
            </w:r>
            <w:r w:rsidRPr="003803AB">
              <w:rPr>
                <w:rFonts w:hint="eastAsia"/>
              </w:rPr>
              <w:t xml:space="preserve">         </w:t>
            </w:r>
            <w:r w:rsidRPr="003803AB">
              <w:rPr>
                <w:rFonts w:hint="eastAsia"/>
              </w:rPr>
              <w:t>月</w:t>
            </w:r>
            <w:r w:rsidRPr="003803AB">
              <w:t xml:space="preserve">  </w:t>
            </w:r>
            <w:r w:rsidRPr="003803AB">
              <w:rPr>
                <w:rFonts w:hint="eastAsia"/>
              </w:rPr>
              <w:t xml:space="preserve">    </w:t>
            </w:r>
            <w:r w:rsidRPr="003803AB">
              <w:t xml:space="preserve">  </w:t>
            </w:r>
            <w:r w:rsidRPr="003803AB">
              <w:rPr>
                <w:rFonts w:hint="eastAsia"/>
              </w:rPr>
              <w:t>日</w:t>
            </w:r>
          </w:p>
          <w:p w14:paraId="210FCF8E" w14:textId="77777777" w:rsidR="004C6EEF" w:rsidRPr="003803AB" w:rsidRDefault="004C6EEF" w:rsidP="00CA289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auto"/>
            </w:pPr>
          </w:p>
        </w:tc>
      </w:tr>
    </w:tbl>
    <w:p w14:paraId="667A4D46" w14:textId="77777777" w:rsidR="00FE5C3B" w:rsidRPr="004C6EEF" w:rsidRDefault="00FE5C3B">
      <w:pPr>
        <w:rPr>
          <w:sz w:val="28"/>
          <w:szCs w:val="36"/>
        </w:rPr>
      </w:pPr>
    </w:p>
    <w:p w14:paraId="7CF36E89" w14:textId="77777777" w:rsidR="00FE5C3B" w:rsidRDefault="00FE5C3B"/>
    <w:p w14:paraId="21E4847E" w14:textId="77777777" w:rsidR="00FE5C3B" w:rsidRDefault="00FE5C3B"/>
    <w:p w14:paraId="56BBA007" w14:textId="77777777" w:rsidR="00FE5C3B" w:rsidRDefault="00FE5C3B"/>
    <w:p w14:paraId="76F7069B" w14:textId="77777777" w:rsidR="00FE5C3B" w:rsidRDefault="00FE5C3B"/>
    <w:sectPr w:rsidR="00FE5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5DE20" w14:textId="77777777" w:rsidR="00143764" w:rsidRDefault="00143764" w:rsidP="009801CA">
      <w:r>
        <w:separator/>
      </w:r>
    </w:p>
  </w:endnote>
  <w:endnote w:type="continuationSeparator" w:id="0">
    <w:p w14:paraId="5924A384" w14:textId="77777777" w:rsidR="00143764" w:rsidRDefault="00143764" w:rsidP="0098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EA7E3" w14:textId="77777777" w:rsidR="00143764" w:rsidRDefault="00143764" w:rsidP="009801CA">
      <w:r>
        <w:separator/>
      </w:r>
    </w:p>
  </w:footnote>
  <w:footnote w:type="continuationSeparator" w:id="0">
    <w:p w14:paraId="161F8313" w14:textId="77777777" w:rsidR="00143764" w:rsidRDefault="00143764" w:rsidP="0098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2A4DF51"/>
    <w:multiLevelType w:val="singleLevel"/>
    <w:tmpl w:val="C2A4DF5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2085ACD"/>
    <w:multiLevelType w:val="hybridMultilevel"/>
    <w:tmpl w:val="0BDEA2E4"/>
    <w:lvl w:ilvl="0" w:tplc="149AD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FCAC6A"/>
    <w:multiLevelType w:val="singleLevel"/>
    <w:tmpl w:val="7FFCAC6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43EC0"/>
    <w:rsid w:val="00143764"/>
    <w:rsid w:val="00207F36"/>
    <w:rsid w:val="00241C80"/>
    <w:rsid w:val="00310330"/>
    <w:rsid w:val="003176E3"/>
    <w:rsid w:val="00324795"/>
    <w:rsid w:val="00461F02"/>
    <w:rsid w:val="00473C1F"/>
    <w:rsid w:val="004C6EEF"/>
    <w:rsid w:val="005F7E69"/>
    <w:rsid w:val="006C60D1"/>
    <w:rsid w:val="0076186D"/>
    <w:rsid w:val="00771F64"/>
    <w:rsid w:val="007C3E2F"/>
    <w:rsid w:val="007F4293"/>
    <w:rsid w:val="00843466"/>
    <w:rsid w:val="00871704"/>
    <w:rsid w:val="00902D91"/>
    <w:rsid w:val="009801CA"/>
    <w:rsid w:val="00981CBD"/>
    <w:rsid w:val="009D66DF"/>
    <w:rsid w:val="00A07783"/>
    <w:rsid w:val="00A35BFB"/>
    <w:rsid w:val="00B753F2"/>
    <w:rsid w:val="00C25C71"/>
    <w:rsid w:val="00C91C29"/>
    <w:rsid w:val="00DF1DD4"/>
    <w:rsid w:val="00EF3945"/>
    <w:rsid w:val="00F674BE"/>
    <w:rsid w:val="00FB521F"/>
    <w:rsid w:val="00FE5C3B"/>
    <w:rsid w:val="0F843EC0"/>
    <w:rsid w:val="5AFB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702792"/>
  <w15:docId w15:val="{D6D42384-2951-4F34-8835-AC376D88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C6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4C6EEF"/>
    <w:rPr>
      <w:rFonts w:ascii="Times New Roman" w:eastAsia="宋体" w:hAnsi="Times New Roman" w:cs="Times New Roman"/>
      <w:kern w:val="2"/>
      <w:sz w:val="18"/>
      <w:szCs w:val="18"/>
    </w:rPr>
  </w:style>
  <w:style w:type="character" w:styleId="a4">
    <w:name w:val="Hyperlink"/>
    <w:basedOn w:val="a0"/>
    <w:rsid w:val="007618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186D"/>
    <w:rPr>
      <w:color w:val="605E5C"/>
      <w:shd w:val="clear" w:color="auto" w:fill="E1DFDD"/>
    </w:rPr>
  </w:style>
  <w:style w:type="paragraph" w:styleId="a5">
    <w:name w:val="List Paragraph"/>
    <w:basedOn w:val="a"/>
    <w:uiPriority w:val="99"/>
    <w:rsid w:val="00FB521F"/>
    <w:pPr>
      <w:ind w:firstLineChars="200" w:firstLine="420"/>
    </w:pPr>
  </w:style>
  <w:style w:type="paragraph" w:styleId="a6">
    <w:name w:val="footer"/>
    <w:basedOn w:val="a"/>
    <w:link w:val="Char0"/>
    <w:rsid w:val="00980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801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zhangxujie@sist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FAFC7C-6A07-4620-93DA-893B78CE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龙珍</dc:creator>
  <cp:lastModifiedBy>陈雷</cp:lastModifiedBy>
  <cp:revision>23</cp:revision>
  <dcterms:created xsi:type="dcterms:W3CDTF">2020-03-09T07:50:00Z</dcterms:created>
  <dcterms:modified xsi:type="dcterms:W3CDTF">2020-03-10T08:02:00Z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